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3DF7" w14:textId="77777777" w:rsidR="00377BA8" w:rsidRPr="00256588" w:rsidRDefault="00377BA8" w:rsidP="00377BA8">
      <w:pPr>
        <w:pStyle w:val="Heading"/>
        <w:jc w:val="center"/>
        <w:rPr>
          <w:rFonts w:asciiTheme="minorHAnsi" w:hAnsiTheme="minorHAnsi" w:cstheme="minorHAnsi"/>
          <w:b/>
        </w:rPr>
      </w:pPr>
      <w:r w:rsidRPr="00256588">
        <w:rPr>
          <w:rFonts w:asciiTheme="minorHAnsi" w:hAnsiTheme="minorHAnsi" w:cstheme="minorHAnsi"/>
          <w:b/>
          <w:lang w:eastAsia="cs-CZ"/>
        </w:rPr>
        <w:t>TECHNICKÁ SPECIFIKACE</w:t>
      </w:r>
    </w:p>
    <w:p w14:paraId="50AC025F" w14:textId="77777777" w:rsidR="00377BA8" w:rsidRPr="00256588" w:rsidRDefault="00377BA8" w:rsidP="00377BA8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cs-CZ"/>
        </w:rPr>
      </w:pPr>
      <w:r w:rsidRPr="00256588">
        <w:rPr>
          <w:rFonts w:asciiTheme="minorHAnsi" w:eastAsia="Times New Roman" w:hAnsiTheme="minorHAnsi" w:cstheme="minorHAnsi"/>
          <w:color w:val="000000"/>
          <w:lang w:eastAsia="cs-CZ"/>
        </w:rPr>
        <w:t>pro veřejnou zakázku na dodávku s názvem</w:t>
      </w:r>
    </w:p>
    <w:p w14:paraId="71E3E7F3" w14:textId="77777777" w:rsidR="00377BA8" w:rsidRPr="00256588" w:rsidRDefault="00377BA8" w:rsidP="00377BA8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F4655A1" w14:textId="1AD48D5D" w:rsidR="00377BA8" w:rsidRPr="00256588" w:rsidRDefault="00377BA8" w:rsidP="00377BA8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cs-CZ"/>
        </w:rPr>
      </w:pPr>
      <w:r w:rsidRPr="0025658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>„</w:t>
      </w:r>
      <w:r w:rsidRPr="00256588">
        <w:rPr>
          <w:rFonts w:asciiTheme="minorHAnsi" w:hAnsiTheme="minorHAnsi" w:cstheme="minorHAnsi"/>
          <w:b/>
          <w:sz w:val="26"/>
          <w:szCs w:val="26"/>
        </w:rPr>
        <w:t>VZ</w:t>
      </w:r>
      <w:r w:rsidR="0015157F">
        <w:rPr>
          <w:rFonts w:asciiTheme="minorHAnsi" w:hAnsiTheme="minorHAnsi" w:cstheme="minorHAnsi"/>
          <w:b/>
          <w:sz w:val="26"/>
          <w:szCs w:val="26"/>
        </w:rPr>
        <w:t>S</w:t>
      </w:r>
      <w:r w:rsidRPr="00256588">
        <w:rPr>
          <w:rFonts w:asciiTheme="minorHAnsi" w:hAnsiTheme="minorHAnsi" w:cstheme="minorHAnsi"/>
          <w:b/>
          <w:sz w:val="26"/>
          <w:szCs w:val="26"/>
        </w:rPr>
        <w:t>-</w:t>
      </w:r>
      <w:r w:rsidR="0015157F">
        <w:rPr>
          <w:rFonts w:asciiTheme="minorHAnsi" w:hAnsiTheme="minorHAnsi" w:cstheme="minorHAnsi"/>
          <w:b/>
          <w:sz w:val="26"/>
          <w:szCs w:val="26"/>
        </w:rPr>
        <w:t>10</w:t>
      </w:r>
      <w:r w:rsidRPr="0025658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5157F">
        <w:rPr>
          <w:rFonts w:asciiTheme="minorHAnsi" w:hAnsiTheme="minorHAnsi" w:cstheme="minorHAnsi"/>
          <w:b/>
          <w:sz w:val="26"/>
          <w:szCs w:val="26"/>
        </w:rPr>
        <w:t>CAD stanice</w:t>
      </w:r>
      <w:r w:rsidR="00DB1001">
        <w:rPr>
          <w:rFonts w:asciiTheme="minorHAnsi" w:hAnsiTheme="minorHAnsi" w:cstheme="minorHAnsi"/>
          <w:b/>
          <w:sz w:val="26"/>
          <w:szCs w:val="26"/>
        </w:rPr>
        <w:t xml:space="preserve"> – část </w:t>
      </w:r>
      <w:r w:rsidR="006A732C">
        <w:rPr>
          <w:rFonts w:asciiTheme="minorHAnsi" w:hAnsiTheme="minorHAnsi" w:cstheme="minorHAnsi"/>
          <w:b/>
          <w:sz w:val="26"/>
          <w:szCs w:val="26"/>
        </w:rPr>
        <w:t>C</w:t>
      </w:r>
      <w:r w:rsidR="00DB1001">
        <w:rPr>
          <w:rFonts w:asciiTheme="minorHAnsi" w:hAnsiTheme="minorHAnsi" w:cstheme="minorHAnsi"/>
          <w:b/>
          <w:sz w:val="26"/>
          <w:szCs w:val="26"/>
        </w:rPr>
        <w:t xml:space="preserve"> – dodávka </w:t>
      </w:r>
      <w:proofErr w:type="gramStart"/>
      <w:r w:rsidR="006A732C">
        <w:rPr>
          <w:rFonts w:asciiTheme="minorHAnsi" w:hAnsiTheme="minorHAnsi" w:cstheme="minorHAnsi"/>
          <w:b/>
          <w:sz w:val="26"/>
          <w:szCs w:val="26"/>
        </w:rPr>
        <w:t>3D</w:t>
      </w:r>
      <w:proofErr w:type="gramEnd"/>
      <w:r w:rsidR="006A732C">
        <w:rPr>
          <w:rFonts w:asciiTheme="minorHAnsi" w:hAnsiTheme="minorHAnsi" w:cstheme="minorHAnsi"/>
          <w:b/>
          <w:sz w:val="26"/>
          <w:szCs w:val="26"/>
        </w:rPr>
        <w:t xml:space="preserve"> myší</w:t>
      </w:r>
      <w:r w:rsidRPr="0025658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cs-CZ"/>
        </w:rPr>
        <w:t>“</w:t>
      </w:r>
    </w:p>
    <w:p w14:paraId="584FE12C" w14:textId="77777777" w:rsidR="00377BA8" w:rsidRPr="00256588" w:rsidRDefault="00377BA8" w:rsidP="00377BA8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0B7E2D1B" w14:textId="77777777" w:rsidR="00377BA8" w:rsidRPr="00256588" w:rsidRDefault="00377BA8" w:rsidP="00377BA8">
      <w:pPr>
        <w:jc w:val="both"/>
        <w:rPr>
          <w:rFonts w:asciiTheme="minorHAnsi" w:hAnsiTheme="minorHAnsi" w:cstheme="minorHAnsi"/>
          <w:lang w:val="cs-CZ" w:bidi="ar-SA"/>
        </w:rPr>
      </w:pPr>
      <w:r w:rsidRPr="00256588">
        <w:rPr>
          <w:rFonts w:asciiTheme="minorHAnsi" w:hAnsiTheme="minorHAnsi" w:cstheme="minorHAnsi"/>
          <w:lang w:val="cs-CZ" w:bidi="ar-SA"/>
        </w:rPr>
        <w:t>Předmětem veřejné zakázky je zajištění dodávky a instalace hardware dle níže popsané specifikace:</w:t>
      </w:r>
    </w:p>
    <w:p w14:paraId="0295094E" w14:textId="40ACD7AD" w:rsidR="00377BA8" w:rsidRDefault="00377BA8" w:rsidP="00377BA8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tbl>
      <w:tblPr>
        <w:tblStyle w:val="Tabulkaseznamu3zvraznn5"/>
        <w:tblW w:w="9068" w:type="dxa"/>
        <w:tblInd w:w="0" w:type="dxa"/>
        <w:tblLook w:val="0420" w:firstRow="1" w:lastRow="0" w:firstColumn="0" w:lastColumn="0" w:noHBand="0" w:noVBand="1"/>
      </w:tblPr>
      <w:tblGrid>
        <w:gridCol w:w="6658"/>
        <w:gridCol w:w="2410"/>
      </w:tblGrid>
      <w:tr w:rsidR="00377BA8" w:rsidRPr="00256588" w14:paraId="3A9C2B7A" w14:textId="77777777" w:rsidTr="00151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58" w:type="dxa"/>
            <w:hideMark/>
          </w:tcPr>
          <w:p w14:paraId="2A92940F" w14:textId="77777777" w:rsidR="00377BA8" w:rsidRPr="0015157F" w:rsidRDefault="00377BA8" w:rsidP="00644FBC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5157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Komponenta</w:t>
            </w:r>
          </w:p>
        </w:tc>
        <w:tc>
          <w:tcPr>
            <w:tcW w:w="2410" w:type="dxa"/>
            <w:hideMark/>
          </w:tcPr>
          <w:p w14:paraId="5446C90F" w14:textId="77777777" w:rsidR="00377BA8" w:rsidRPr="0015157F" w:rsidRDefault="00377BA8" w:rsidP="00644FBC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5157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Počet ks</w:t>
            </w:r>
          </w:p>
        </w:tc>
      </w:tr>
      <w:tr w:rsidR="00377BA8" w:rsidRPr="00256588" w14:paraId="12660C60" w14:textId="77777777" w:rsidTr="009A7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8" w:type="dxa"/>
          </w:tcPr>
          <w:p w14:paraId="6FDE6204" w14:textId="7F0C6509" w:rsidR="00377BA8" w:rsidRPr="0015157F" w:rsidRDefault="009A7AAC" w:rsidP="00644FBC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  <w:t>3D myš</w:t>
            </w:r>
          </w:p>
        </w:tc>
        <w:tc>
          <w:tcPr>
            <w:tcW w:w="2410" w:type="dxa"/>
          </w:tcPr>
          <w:p w14:paraId="41631D41" w14:textId="52421C6E" w:rsidR="00377BA8" w:rsidRPr="0015157F" w:rsidRDefault="009A7AAC" w:rsidP="00644FBC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  <w:t>14</w:t>
            </w:r>
          </w:p>
        </w:tc>
      </w:tr>
    </w:tbl>
    <w:p w14:paraId="1995F91A" w14:textId="2982235A" w:rsidR="0015157F" w:rsidRDefault="0015157F" w:rsidP="00377BA8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lang w:val="cs-CZ" w:eastAsia="en-US"/>
        </w:rPr>
      </w:pPr>
    </w:p>
    <w:tbl>
      <w:tblPr>
        <w:tblStyle w:val="Tabulkaseznamu3zvraznn5"/>
        <w:tblW w:w="9067" w:type="dxa"/>
        <w:tblInd w:w="0" w:type="dxa"/>
        <w:tblLook w:val="0420" w:firstRow="1" w:lastRow="0" w:firstColumn="0" w:lastColumn="0" w:noHBand="0" w:noVBand="1"/>
      </w:tblPr>
      <w:tblGrid>
        <w:gridCol w:w="9067"/>
      </w:tblGrid>
      <w:tr w:rsidR="00125997" w:rsidRPr="0015157F" w14:paraId="05FE81BE" w14:textId="77777777" w:rsidTr="00F14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067" w:type="dxa"/>
            <w:noWrap/>
            <w:hideMark/>
          </w:tcPr>
          <w:p w14:paraId="11DDD344" w14:textId="77777777" w:rsidR="00125997" w:rsidRPr="0015157F" w:rsidRDefault="00125997" w:rsidP="00F140F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</w:pPr>
            <w:r w:rsidRPr="0015157F"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 xml:space="preserve">Specifikace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>3D myši</w:t>
            </w:r>
          </w:p>
        </w:tc>
      </w:tr>
      <w:tr w:rsidR="00125997" w:rsidRPr="0015157F" w14:paraId="6E1AABC4" w14:textId="77777777" w:rsidTr="00F14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067" w:type="dxa"/>
            <w:noWrap/>
            <w:hideMark/>
          </w:tcPr>
          <w:p w14:paraId="0FC405AE" w14:textId="100901F6" w:rsidR="00125997" w:rsidRPr="0015157F" w:rsidRDefault="00125997" w:rsidP="00F140F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>Minimálně 15 tlačítek konfigurovatelných pro nejpoužívanější funkce CAD aplikací</w:t>
            </w:r>
          </w:p>
        </w:tc>
      </w:tr>
      <w:tr w:rsidR="00125997" w:rsidRPr="0015157F" w14:paraId="78B970E8" w14:textId="77777777" w:rsidTr="00F140F7">
        <w:trPr>
          <w:trHeight w:val="300"/>
        </w:trPr>
        <w:tc>
          <w:tcPr>
            <w:tcW w:w="9067" w:type="dxa"/>
            <w:noWrap/>
            <w:hideMark/>
          </w:tcPr>
          <w:p w14:paraId="103C69F4" w14:textId="77777777" w:rsidR="00125997" w:rsidRPr="0015157F" w:rsidRDefault="00125997" w:rsidP="00F140F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>USB připojení</w:t>
            </w:r>
          </w:p>
        </w:tc>
      </w:tr>
    </w:tbl>
    <w:tbl>
      <w:tblPr>
        <w:tblStyle w:val="Tabulkaseznamu3zvraznn51"/>
        <w:tblW w:w="9067" w:type="dxa"/>
        <w:tblInd w:w="0" w:type="dxa"/>
        <w:tblLook w:val="0420" w:firstRow="1" w:lastRow="0" w:firstColumn="0" w:lastColumn="0" w:noHBand="0" w:noVBand="1"/>
      </w:tblPr>
      <w:tblGrid>
        <w:gridCol w:w="9067"/>
      </w:tblGrid>
      <w:tr w:rsidR="00125997" w14:paraId="52004035" w14:textId="77777777" w:rsidTr="00F14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067" w:type="dxa"/>
            <w:tcBorders>
              <w:top w:val="single" w:sz="4" w:space="0" w:color="4472C4" w:themeColor="accent5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  <w:noWrap/>
            <w:hideMark/>
          </w:tcPr>
          <w:p w14:paraId="7D2D681E" w14:textId="77777777" w:rsidR="00125997" w:rsidRPr="00EE5E10" w:rsidRDefault="00125997" w:rsidP="00F140F7">
            <w:pPr>
              <w:suppressAutoHyphens w:val="0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cs-CZ" w:eastAsia="cs-CZ" w:bidi="ar-SA"/>
              </w:rPr>
            </w:pPr>
            <w:r w:rsidRPr="00EE5E10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0"/>
                <w:szCs w:val="20"/>
                <w:lang w:val="cs-CZ" w:eastAsia="cs-CZ" w:bidi="ar-SA"/>
              </w:rPr>
              <w:t>Kompatibilní s CAD aplikacemi</w:t>
            </w:r>
          </w:p>
        </w:tc>
      </w:tr>
      <w:tr w:rsidR="00125997" w14:paraId="59A56437" w14:textId="77777777" w:rsidTr="00F14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067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noWrap/>
            <w:hideMark/>
          </w:tcPr>
          <w:p w14:paraId="6EAC0E16" w14:textId="77777777" w:rsidR="00125997" w:rsidRDefault="00125997" w:rsidP="00F140F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>Snímač s technologií šesti stupňů volnosti - „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>six-degrees-of-freedom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 xml:space="preserve"> (6DoF) sensor“</w:t>
            </w:r>
          </w:p>
        </w:tc>
      </w:tr>
      <w:tr w:rsidR="00125997" w14:paraId="30EE7AEC" w14:textId="77777777" w:rsidTr="00F140F7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  <w:noWrap/>
            <w:hideMark/>
          </w:tcPr>
          <w:p w14:paraId="3902867F" w14:textId="77777777" w:rsidR="00125997" w:rsidRDefault="00125997" w:rsidP="00F140F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>4 inteligentní funkční klávesy</w:t>
            </w:r>
          </w:p>
        </w:tc>
      </w:tr>
      <w:tr w:rsidR="00125997" w14:paraId="23AAEEE3" w14:textId="77777777" w:rsidTr="00F14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067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noWrap/>
            <w:hideMark/>
          </w:tcPr>
          <w:p w14:paraId="47EE7FD5" w14:textId="77777777" w:rsidR="00125997" w:rsidRDefault="00125997" w:rsidP="00F140F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 xml:space="preserve">Displej na obrazovce pro vizualizaci funkcí přiřazených k funkčním klávesám </w:t>
            </w:r>
          </w:p>
        </w:tc>
      </w:tr>
      <w:tr w:rsidR="00125997" w14:paraId="34B9091D" w14:textId="77777777" w:rsidTr="00F140F7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  <w:noWrap/>
            <w:hideMark/>
          </w:tcPr>
          <w:p w14:paraId="6F9B5281" w14:textId="77777777" w:rsidR="00125997" w:rsidRDefault="00125997" w:rsidP="00F140F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>Rychlý přístup k funkcím</w:t>
            </w:r>
          </w:p>
        </w:tc>
      </w:tr>
      <w:tr w:rsidR="00125997" w14:paraId="333B0C00" w14:textId="77777777" w:rsidTr="00F14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067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noWrap/>
            <w:hideMark/>
          </w:tcPr>
          <w:p w14:paraId="399F66E4" w14:textId="449CE23B" w:rsidR="00125997" w:rsidRDefault="00125997" w:rsidP="00F140F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 xml:space="preserve">K dispozici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>QuickView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 xml:space="preserve">, přepínač rotace, funkční klávesy (Ctrl, Alt, Shift,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>Esc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>), virtuální numerická klávesnice na monitoru</w:t>
            </w:r>
          </w:p>
        </w:tc>
      </w:tr>
      <w:tr w:rsidR="00125997" w14:paraId="1A18A3DF" w14:textId="77777777" w:rsidTr="00F140F7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noWrap/>
            <w:hideMark/>
          </w:tcPr>
          <w:p w14:paraId="7B48274D" w14:textId="77777777" w:rsidR="00125997" w:rsidRDefault="00125997" w:rsidP="00F140F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 w:bidi="ar-SA"/>
              </w:rPr>
              <w:t>Okamžitý přístup k 4 oblíbeným příkazům aplikace </w:t>
            </w:r>
          </w:p>
        </w:tc>
      </w:tr>
    </w:tbl>
    <w:p w14:paraId="0373F07E" w14:textId="77777777" w:rsidR="00125997" w:rsidRPr="00256588" w:rsidRDefault="00125997" w:rsidP="00377BA8">
      <w:pPr>
        <w:jc w:val="both"/>
        <w:rPr>
          <w:rFonts w:asciiTheme="minorHAnsi" w:hAnsiTheme="minorHAnsi" w:cstheme="minorHAnsi"/>
          <w:lang w:val="cs-CZ" w:bidi="ar-SA"/>
        </w:rPr>
      </w:pPr>
    </w:p>
    <w:p w14:paraId="6FAD4501" w14:textId="77777777" w:rsidR="00377BA8" w:rsidRPr="00256588" w:rsidRDefault="00377BA8" w:rsidP="00377BA8">
      <w:pPr>
        <w:jc w:val="both"/>
        <w:rPr>
          <w:rFonts w:asciiTheme="minorHAnsi" w:hAnsiTheme="minorHAnsi" w:cstheme="minorHAnsi"/>
          <w:lang w:val="cs-CZ" w:bidi="ar-SA"/>
        </w:rPr>
      </w:pPr>
    </w:p>
    <w:p w14:paraId="653D2821" w14:textId="77777777" w:rsidR="00377BA8" w:rsidRPr="00256588" w:rsidRDefault="00377BA8" w:rsidP="00377BA8">
      <w:pPr>
        <w:jc w:val="both"/>
        <w:rPr>
          <w:rFonts w:asciiTheme="minorHAnsi" w:hAnsiTheme="minorHAnsi" w:cstheme="minorHAnsi"/>
          <w:lang w:val="cs-CZ" w:bidi="ar-SA"/>
        </w:rPr>
      </w:pPr>
      <w:r w:rsidRPr="00256588">
        <w:rPr>
          <w:rFonts w:asciiTheme="minorHAnsi" w:hAnsiTheme="minorHAnsi" w:cstheme="minorHAnsi"/>
          <w:lang w:val="cs-CZ" w:bidi="ar-SA"/>
        </w:rPr>
        <w:t>Svým podpisem potvrzuji, že mnou nabízené plnění má výše uvedené parametry.</w:t>
      </w:r>
    </w:p>
    <w:p w14:paraId="76396210" w14:textId="77777777" w:rsidR="00377BA8" w:rsidRPr="00256588" w:rsidRDefault="00377BA8" w:rsidP="00377BA8">
      <w:pPr>
        <w:jc w:val="both"/>
        <w:rPr>
          <w:rFonts w:asciiTheme="minorHAnsi" w:hAnsiTheme="minorHAnsi" w:cstheme="minorHAnsi"/>
          <w:lang w:val="cs-CZ" w:bidi="ar-SA"/>
        </w:rPr>
      </w:pPr>
    </w:p>
    <w:p w14:paraId="1273E51E" w14:textId="77777777" w:rsidR="00377BA8" w:rsidRPr="00256588" w:rsidRDefault="00377BA8" w:rsidP="00377BA8">
      <w:pPr>
        <w:jc w:val="both"/>
        <w:rPr>
          <w:rFonts w:asciiTheme="minorHAnsi" w:hAnsiTheme="minorHAnsi" w:cstheme="minorHAnsi"/>
          <w:lang w:val="cs-CZ" w:bidi="ar-SA"/>
        </w:rPr>
      </w:pPr>
    </w:p>
    <w:p w14:paraId="0329798F" w14:textId="77777777" w:rsidR="00377BA8" w:rsidRPr="00256588" w:rsidRDefault="00377BA8" w:rsidP="00377BA8">
      <w:pPr>
        <w:jc w:val="both"/>
        <w:rPr>
          <w:rFonts w:asciiTheme="minorHAnsi" w:hAnsiTheme="minorHAnsi" w:cstheme="minorHAnsi"/>
          <w:lang w:val="cs-CZ" w:bidi="ar-SA"/>
        </w:rPr>
      </w:pPr>
    </w:p>
    <w:p w14:paraId="69290544" w14:textId="77777777" w:rsidR="00377BA8" w:rsidRPr="00256588" w:rsidRDefault="00377BA8" w:rsidP="00377BA8">
      <w:pPr>
        <w:jc w:val="right"/>
        <w:rPr>
          <w:rFonts w:asciiTheme="minorHAnsi" w:hAnsiTheme="minorHAnsi" w:cstheme="minorHAnsi"/>
          <w:lang w:val="cs-CZ" w:bidi="ar-SA"/>
        </w:rPr>
      </w:pPr>
      <w:r w:rsidRPr="00256588">
        <w:rPr>
          <w:rFonts w:asciiTheme="minorHAnsi" w:hAnsiTheme="minorHAnsi" w:cstheme="minorHAnsi"/>
          <w:lang w:val="cs-CZ" w:bidi="ar-SA"/>
        </w:rPr>
        <w:tab/>
      </w:r>
      <w:r w:rsidRPr="00256588">
        <w:rPr>
          <w:rFonts w:asciiTheme="minorHAnsi" w:hAnsiTheme="minorHAnsi" w:cstheme="minorHAnsi"/>
          <w:lang w:val="cs-CZ" w:bidi="ar-SA"/>
        </w:rPr>
        <w:tab/>
      </w:r>
      <w:r w:rsidRPr="00256588">
        <w:rPr>
          <w:rFonts w:asciiTheme="minorHAnsi" w:hAnsiTheme="minorHAnsi" w:cstheme="minorHAnsi"/>
          <w:lang w:val="cs-CZ" w:bidi="ar-SA"/>
        </w:rPr>
        <w:tab/>
      </w:r>
      <w:r w:rsidRPr="00256588">
        <w:rPr>
          <w:rFonts w:asciiTheme="minorHAnsi" w:hAnsiTheme="minorHAnsi" w:cstheme="minorHAnsi"/>
          <w:lang w:val="cs-CZ" w:bidi="ar-SA"/>
        </w:rPr>
        <w:tab/>
      </w:r>
      <w:r w:rsidRPr="00256588">
        <w:rPr>
          <w:rFonts w:asciiTheme="minorHAnsi" w:hAnsiTheme="minorHAnsi" w:cstheme="minorHAnsi"/>
          <w:lang w:val="cs-CZ" w:bidi="ar-SA"/>
        </w:rPr>
        <w:tab/>
      </w:r>
      <w:r w:rsidRPr="00256588">
        <w:rPr>
          <w:rFonts w:asciiTheme="minorHAnsi" w:hAnsiTheme="minorHAnsi" w:cstheme="minorHAnsi"/>
          <w:lang w:val="cs-CZ" w:bidi="ar-SA"/>
        </w:rPr>
        <w:tab/>
      </w:r>
      <w:r w:rsidRPr="00256588">
        <w:rPr>
          <w:rFonts w:asciiTheme="minorHAnsi" w:hAnsiTheme="minorHAnsi" w:cstheme="minorHAnsi"/>
          <w:lang w:val="cs-CZ" w:bidi="ar-SA"/>
        </w:rPr>
        <w:tab/>
      </w:r>
      <w:r w:rsidRPr="00256588">
        <w:rPr>
          <w:rFonts w:asciiTheme="minorHAnsi" w:hAnsiTheme="minorHAnsi" w:cstheme="minorHAnsi"/>
          <w:lang w:val="cs-CZ" w:bidi="ar-SA"/>
        </w:rPr>
        <w:tab/>
      </w:r>
      <w:r w:rsidRPr="00256588">
        <w:rPr>
          <w:rFonts w:asciiTheme="minorHAnsi" w:hAnsiTheme="minorHAnsi" w:cstheme="minorHAnsi"/>
          <w:lang w:val="cs-CZ" w:bidi="ar-SA"/>
        </w:rPr>
        <w:tab/>
      </w:r>
      <w:r w:rsidRPr="00256588">
        <w:rPr>
          <w:rFonts w:asciiTheme="minorHAnsi" w:hAnsiTheme="minorHAnsi" w:cstheme="minorHAnsi"/>
          <w:lang w:val="cs-CZ" w:bidi="ar-SA"/>
        </w:rPr>
        <w:tab/>
      </w:r>
      <w:r w:rsidRPr="00256588">
        <w:rPr>
          <w:rFonts w:asciiTheme="minorHAnsi" w:hAnsiTheme="minorHAnsi" w:cstheme="minorHAnsi"/>
          <w:lang w:val="cs-CZ" w:bidi="ar-SA"/>
        </w:rPr>
        <w:tab/>
        <w:t>_____________________</w:t>
      </w:r>
    </w:p>
    <w:p w14:paraId="65BBE2E3" w14:textId="77777777" w:rsidR="00377BA8" w:rsidRPr="00256588" w:rsidRDefault="00377BA8" w:rsidP="00377BA8">
      <w:pPr>
        <w:jc w:val="right"/>
        <w:rPr>
          <w:rFonts w:asciiTheme="minorHAnsi" w:hAnsiTheme="minorHAnsi" w:cstheme="minorHAnsi"/>
          <w:lang w:val="cs-CZ" w:bidi="ar-SA"/>
        </w:rPr>
      </w:pPr>
      <w:r w:rsidRPr="00256588">
        <w:rPr>
          <w:rFonts w:asciiTheme="minorHAnsi" w:hAnsiTheme="minorHAnsi" w:cstheme="minorHAnsi"/>
          <w:lang w:val="cs-CZ" w:bidi="ar-SA"/>
        </w:rPr>
        <w:t>podpis dodavatele</w:t>
      </w:r>
      <w:r w:rsidRPr="00256588">
        <w:rPr>
          <w:rFonts w:asciiTheme="minorHAnsi" w:hAnsiTheme="minorHAnsi" w:cstheme="minorHAnsi"/>
          <w:lang w:val="cs-CZ" w:bidi="ar-SA"/>
        </w:rPr>
        <w:tab/>
      </w:r>
    </w:p>
    <w:p w14:paraId="73FBFF7E" w14:textId="77777777" w:rsidR="00377BA8" w:rsidRPr="00256588" w:rsidRDefault="00377BA8" w:rsidP="00377BA8">
      <w:pPr>
        <w:tabs>
          <w:tab w:val="left" w:pos="3855"/>
        </w:tabs>
        <w:jc w:val="both"/>
        <w:rPr>
          <w:rFonts w:asciiTheme="minorHAnsi" w:hAnsiTheme="minorHAnsi" w:cstheme="minorHAnsi"/>
          <w:lang w:val="cs-CZ" w:bidi="ar-SA"/>
        </w:rPr>
      </w:pPr>
      <w:r w:rsidRPr="00256588">
        <w:rPr>
          <w:rFonts w:asciiTheme="minorHAnsi" w:hAnsiTheme="minorHAnsi" w:cstheme="minorHAnsi"/>
          <w:lang w:val="cs-CZ" w:bidi="ar-SA"/>
        </w:rPr>
        <w:tab/>
      </w:r>
    </w:p>
    <w:p w14:paraId="25858D98" w14:textId="77777777" w:rsidR="008D461A" w:rsidRPr="00256588" w:rsidRDefault="006A732C">
      <w:pPr>
        <w:rPr>
          <w:lang w:val="cs-CZ"/>
        </w:rPr>
      </w:pPr>
      <w:bookmarkStart w:id="0" w:name="_GoBack"/>
      <w:bookmarkEnd w:id="0"/>
    </w:p>
    <w:sectPr w:rsidR="008D461A" w:rsidRPr="00256588" w:rsidSect="008D517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04A8" w14:textId="77777777" w:rsidR="00395816" w:rsidRDefault="00395816">
      <w:r>
        <w:separator/>
      </w:r>
    </w:p>
  </w:endnote>
  <w:endnote w:type="continuationSeparator" w:id="0">
    <w:p w14:paraId="0AE2A361" w14:textId="77777777" w:rsidR="00395816" w:rsidRDefault="0039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309D" w14:textId="77777777" w:rsidR="008D5176" w:rsidRPr="00F914BD" w:rsidRDefault="00377BA8">
    <w:pPr>
      <w:pStyle w:val="Zpat1"/>
      <w:spacing w:after="0" w:line="240" w:lineRule="auto"/>
      <w:jc w:val="both"/>
      <w:rPr>
        <w:rFonts w:asciiTheme="minorHAnsi" w:hAnsiTheme="minorHAnsi" w:cs="Arial"/>
        <w:sz w:val="20"/>
        <w:szCs w:val="20"/>
      </w:rPr>
    </w:pPr>
    <w:r w:rsidRPr="00F914BD">
      <w:rPr>
        <w:rFonts w:asciiTheme="minorHAnsi" w:hAnsiTheme="minorHAnsi" w:cs="Arial"/>
        <w:sz w:val="20"/>
        <w:szCs w:val="20"/>
      </w:rPr>
      <w:t xml:space="preserve">Projekt je </w:t>
    </w:r>
    <w:r w:rsidRPr="00B729C8">
      <w:rPr>
        <w:rFonts w:asciiTheme="minorHAnsi" w:hAnsiTheme="minorHAnsi" w:cs="Arial"/>
        <w:sz w:val="20"/>
        <w:szCs w:val="20"/>
      </w:rPr>
      <w:t>spolufinancován za spoluúčasti Evropské unie z Evropského fondu pro regionální rozvoj / Integrovaný regionální operační program</w:t>
    </w:r>
  </w:p>
  <w:p w14:paraId="2C1CB0A8" w14:textId="77777777" w:rsidR="008D5176" w:rsidRPr="00F914BD" w:rsidRDefault="00377BA8">
    <w:pPr>
      <w:pStyle w:val="Zpat1"/>
      <w:spacing w:after="0" w:line="240" w:lineRule="auto"/>
      <w:jc w:val="right"/>
      <w:rPr>
        <w:rFonts w:asciiTheme="minorHAnsi" w:hAnsiTheme="minorHAnsi"/>
      </w:rPr>
    </w:pPr>
    <w:r w:rsidRPr="00F914BD">
      <w:rPr>
        <w:rFonts w:asciiTheme="minorHAnsi" w:hAnsiTheme="minorHAnsi" w:cs="Arial"/>
        <w:sz w:val="20"/>
        <w:szCs w:val="20"/>
      </w:rPr>
      <w:t xml:space="preserve">Stránka </w:t>
    </w:r>
    <w:r w:rsidRPr="00F914BD">
      <w:rPr>
        <w:rFonts w:asciiTheme="minorHAnsi" w:hAnsiTheme="minorHAnsi" w:cs="Arial"/>
        <w:sz w:val="20"/>
        <w:szCs w:val="20"/>
      </w:rPr>
      <w:fldChar w:fldCharType="begin"/>
    </w:r>
    <w:r w:rsidRPr="00F914BD">
      <w:rPr>
        <w:rFonts w:asciiTheme="minorHAnsi" w:hAnsiTheme="minorHAnsi"/>
      </w:rPr>
      <w:instrText>PAGE</w:instrText>
    </w:r>
    <w:r w:rsidRPr="00F914BD">
      <w:rPr>
        <w:rFonts w:asciiTheme="minorHAnsi" w:hAnsiTheme="minorHAnsi"/>
      </w:rPr>
      <w:fldChar w:fldCharType="separate"/>
    </w:r>
    <w:r w:rsidR="00BF0AA5">
      <w:rPr>
        <w:rFonts w:asciiTheme="minorHAnsi" w:hAnsiTheme="minorHAnsi"/>
        <w:noProof/>
      </w:rPr>
      <w:t>3</w:t>
    </w:r>
    <w:r w:rsidRPr="00F914BD">
      <w:rPr>
        <w:rFonts w:asciiTheme="minorHAnsi" w:hAnsiTheme="minorHAnsi"/>
      </w:rPr>
      <w:fldChar w:fldCharType="end"/>
    </w:r>
    <w:r w:rsidRPr="00F914BD">
      <w:rPr>
        <w:rFonts w:asciiTheme="minorHAnsi" w:hAnsiTheme="minorHAnsi" w:cs="Arial"/>
        <w:sz w:val="20"/>
        <w:szCs w:val="20"/>
      </w:rPr>
      <w:t xml:space="preserve"> z </w:t>
    </w:r>
    <w:r w:rsidRPr="00F914BD">
      <w:rPr>
        <w:rFonts w:asciiTheme="minorHAnsi" w:hAnsiTheme="minorHAnsi" w:cs="Arial"/>
        <w:sz w:val="20"/>
        <w:szCs w:val="20"/>
      </w:rPr>
      <w:fldChar w:fldCharType="begin"/>
    </w:r>
    <w:r w:rsidRPr="00F914BD">
      <w:rPr>
        <w:rFonts w:asciiTheme="minorHAnsi" w:hAnsiTheme="minorHAnsi"/>
      </w:rPr>
      <w:instrText>NUMPAGES</w:instrText>
    </w:r>
    <w:r w:rsidRPr="00F914BD">
      <w:rPr>
        <w:rFonts w:asciiTheme="minorHAnsi" w:hAnsiTheme="minorHAnsi"/>
      </w:rPr>
      <w:fldChar w:fldCharType="separate"/>
    </w:r>
    <w:r w:rsidR="00BF0AA5">
      <w:rPr>
        <w:rFonts w:asciiTheme="minorHAnsi" w:hAnsiTheme="minorHAnsi"/>
        <w:noProof/>
      </w:rPr>
      <w:t>3</w:t>
    </w:r>
    <w:r w:rsidRPr="00F914B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B704C" w14:textId="77777777" w:rsidR="00395816" w:rsidRDefault="00395816">
      <w:r>
        <w:separator/>
      </w:r>
    </w:p>
  </w:footnote>
  <w:footnote w:type="continuationSeparator" w:id="0">
    <w:p w14:paraId="0323413E" w14:textId="77777777" w:rsidR="00395816" w:rsidRDefault="0039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1CDC" w14:textId="77777777" w:rsidR="00B729C8" w:rsidRDefault="00377BA8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 wp14:anchorId="545D98C9" wp14:editId="25BB34E8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B6B"/>
    <w:multiLevelType w:val="hybridMultilevel"/>
    <w:tmpl w:val="D03AE3EE"/>
    <w:lvl w:ilvl="0" w:tplc="D8E8E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3A33"/>
    <w:multiLevelType w:val="hybridMultilevel"/>
    <w:tmpl w:val="DA7C47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E626F"/>
    <w:multiLevelType w:val="hybridMultilevel"/>
    <w:tmpl w:val="69E86BCE"/>
    <w:lvl w:ilvl="0" w:tplc="D8E8E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A5ED74A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A8"/>
    <w:rsid w:val="000C2E26"/>
    <w:rsid w:val="00111870"/>
    <w:rsid w:val="00120824"/>
    <w:rsid w:val="00125997"/>
    <w:rsid w:val="0015157F"/>
    <w:rsid w:val="001B78F4"/>
    <w:rsid w:val="00256588"/>
    <w:rsid w:val="002D306C"/>
    <w:rsid w:val="00377BA8"/>
    <w:rsid w:val="00395816"/>
    <w:rsid w:val="00486974"/>
    <w:rsid w:val="004902A4"/>
    <w:rsid w:val="00597CBA"/>
    <w:rsid w:val="006A38BF"/>
    <w:rsid w:val="006A732C"/>
    <w:rsid w:val="006E4DE0"/>
    <w:rsid w:val="0079324D"/>
    <w:rsid w:val="0086032E"/>
    <w:rsid w:val="00860C4A"/>
    <w:rsid w:val="009A7AAC"/>
    <w:rsid w:val="00A41DD9"/>
    <w:rsid w:val="00B9311F"/>
    <w:rsid w:val="00BE4625"/>
    <w:rsid w:val="00BF0AA5"/>
    <w:rsid w:val="00D23588"/>
    <w:rsid w:val="00D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243B"/>
  <w15:chartTrackingRefBased/>
  <w15:docId w15:val="{8A7B5064-57BC-467D-BD71-830C665B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BA8"/>
    <w:pPr>
      <w:suppressAutoHyphens/>
      <w:spacing w:after="0" w:line="240" w:lineRule="auto"/>
      <w:textAlignment w:val="baseline"/>
    </w:pPr>
    <w:rPr>
      <w:rFonts w:ascii="Liberation Serif" w:eastAsia="DejaVu Sans" w:hAnsi="Liberation Serif" w:cs="FreeSans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qFormat/>
    <w:rsid w:val="00377BA8"/>
    <w:rPr>
      <w:sz w:val="16"/>
      <w:szCs w:val="16"/>
    </w:rPr>
  </w:style>
  <w:style w:type="paragraph" w:customStyle="1" w:styleId="Heading">
    <w:name w:val="Heading"/>
    <w:basedOn w:val="Standard"/>
    <w:next w:val="Zkladntext"/>
    <w:qFormat/>
    <w:rsid w:val="00377B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rsid w:val="00377BA8"/>
    <w:pPr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Zpat1">
    <w:name w:val="Zápatí1"/>
    <w:basedOn w:val="Standard"/>
    <w:rsid w:val="00377BA8"/>
    <w:pPr>
      <w:tabs>
        <w:tab w:val="center" w:pos="4536"/>
        <w:tab w:val="right" w:pos="9072"/>
      </w:tabs>
    </w:pPr>
  </w:style>
  <w:style w:type="paragraph" w:styleId="Odstavecseseznamem">
    <w:name w:val="List Paragraph"/>
    <w:aliases w:val="Bullet Number,lp1,List Paragraph1,lp11,List Paragraph11,Bullet 1,Use Case List Paragraph"/>
    <w:basedOn w:val="Standard"/>
    <w:link w:val="OdstavecseseznamemChar"/>
    <w:uiPriority w:val="34"/>
    <w:qFormat/>
    <w:rsid w:val="00377BA8"/>
    <w:pPr>
      <w:spacing w:after="160" w:line="249" w:lineRule="auto"/>
      <w:ind w:left="720"/>
    </w:pPr>
    <w:rPr>
      <w:rFonts w:cs="Times New Roman"/>
    </w:rPr>
  </w:style>
  <w:style w:type="paragraph" w:styleId="Textkomente">
    <w:name w:val="annotation text"/>
    <w:basedOn w:val="Standard"/>
    <w:link w:val="TextkomenteChar"/>
    <w:qFormat/>
    <w:rsid w:val="00377BA8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77BA8"/>
    <w:rPr>
      <w:rFonts w:ascii="Calibri" w:eastAsia="Calibri" w:hAnsi="Calibri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77BA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77BA8"/>
    <w:rPr>
      <w:rFonts w:ascii="Liberation Serif" w:eastAsia="DejaVu Sans" w:hAnsi="Liberation Serif" w:cs="Mangal"/>
      <w:sz w:val="24"/>
      <w:szCs w:val="21"/>
      <w:lang w:val="en-US" w:eastAsia="zh-CN" w:bidi="hi-IN"/>
    </w:rPr>
  </w:style>
  <w:style w:type="character" w:customStyle="1" w:styleId="OdstavecseseznamemChar">
    <w:name w:val="Odstavec se seznamem Char"/>
    <w:aliases w:val="Bullet Number Char,lp1 Char,List Paragraph1 Char,lp11 Char,List Paragraph11 Char,Bullet 1 Char,Use Case List Paragraph Char"/>
    <w:link w:val="Odstavecseseznamem"/>
    <w:uiPriority w:val="34"/>
    <w:locked/>
    <w:rsid w:val="00377BA8"/>
    <w:rPr>
      <w:rFonts w:ascii="Calibri" w:eastAsia="Calibri" w:hAnsi="Calibri" w:cs="Times New Roman"/>
      <w:lang w:eastAsia="zh-CN"/>
    </w:rPr>
  </w:style>
  <w:style w:type="table" w:styleId="Tabulkaseznamu3zvraznn5">
    <w:name w:val="List Table 3 Accent 5"/>
    <w:basedOn w:val="Normlntabulka"/>
    <w:uiPriority w:val="48"/>
    <w:rsid w:val="00377BA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Zkladntext">
    <w:name w:val="Body Text"/>
    <w:basedOn w:val="Normln"/>
    <w:link w:val="ZkladntextChar"/>
    <w:uiPriority w:val="99"/>
    <w:semiHidden/>
    <w:unhideWhenUsed/>
    <w:rsid w:val="00377BA8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BA8"/>
    <w:rPr>
      <w:rFonts w:ascii="Liberation Serif" w:eastAsia="DejaVu Sans" w:hAnsi="Liberation Serif" w:cs="Mangal"/>
      <w:sz w:val="24"/>
      <w:szCs w:val="21"/>
      <w:lang w:val="en-US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BA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BA8"/>
    <w:rPr>
      <w:rFonts w:ascii="Segoe UI" w:eastAsia="DejaVu Sans" w:hAnsi="Segoe UI" w:cs="Mangal"/>
      <w:sz w:val="18"/>
      <w:szCs w:val="16"/>
      <w:lang w:val="en-US" w:eastAsia="zh-CN" w:bidi="hi-IN"/>
    </w:rPr>
  </w:style>
  <w:style w:type="table" w:styleId="Tabulkaseznamu3zvraznn3">
    <w:name w:val="List Table 3 Accent 3"/>
    <w:basedOn w:val="Normlntabulka"/>
    <w:uiPriority w:val="48"/>
    <w:rsid w:val="0015157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mkou4zvraznn5">
    <w:name w:val="Grid Table 4 Accent 5"/>
    <w:basedOn w:val="Normlntabulka"/>
    <w:uiPriority w:val="49"/>
    <w:rsid w:val="001515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AA5"/>
    <w:pPr>
      <w:suppressAutoHyphens/>
      <w:spacing w:after="0" w:line="240" w:lineRule="auto"/>
      <w:textAlignment w:val="baseline"/>
    </w:pPr>
    <w:rPr>
      <w:rFonts w:ascii="Liberation Serif" w:eastAsia="DejaVu Sans" w:hAnsi="Liberation Serif" w:cs="Mangal"/>
      <w:b/>
      <w:bCs/>
      <w:szCs w:val="18"/>
      <w:lang w:val="en-US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AA5"/>
    <w:rPr>
      <w:rFonts w:ascii="Liberation Serif" w:eastAsia="DejaVu Sans" w:hAnsi="Liberation Serif" w:cs="Mangal"/>
      <w:b/>
      <w:bCs/>
      <w:sz w:val="20"/>
      <w:szCs w:val="18"/>
      <w:lang w:val="en-US" w:eastAsia="zh-CN" w:bidi="hi-IN"/>
    </w:rPr>
  </w:style>
  <w:style w:type="table" w:customStyle="1" w:styleId="Tabulkaseznamu3zvraznn51">
    <w:name w:val="Tabulka seznamu 3 – zvýraznění 51"/>
    <w:basedOn w:val="Normlntabulka"/>
    <w:next w:val="Tabulkaseznamu3zvraznn5"/>
    <w:uiPriority w:val="48"/>
    <w:rsid w:val="0012599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NP55VW6ZVVYM-1551701539-759</_dlc_DocId>
    <_dlc_DocIdUrl xmlns="ba73f000-ffbf-4b25-9de3-469a7180441c">
      <Url>http://intranet.tomaho.cz/projekty/vop003/_layouts/15/DocIdRedir.aspx?ID=NP55VW6ZVVYM-1551701539-759</Url>
      <Description>NP55VW6ZVVYM-1551701539-759</Description>
    </_dlc_DocIdUrl>
    <Publikovat_x0020_v_x0020_IROP xmlns="c6cf3cc8-e73b-4349-bd04-7e628828ba17">false</Publikovat_x0020_v_x0020_IROP>
    <Publikov_x00e1_no_x0020_v_x0020_IROP xmlns="c6cf3cc8-e73b-4349-bd04-7e628828ba17">false</Publikov_x00e1_no_x0020_v_x0020_IRO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2" ma:contentTypeDescription="Vytvoří nový dokument" ma:contentTypeScope="" ma:versionID="4699d55dcb79ec94ca408c7274c33952">
  <xsd:schema xmlns:xsd="http://www.w3.org/2001/XMLSchema" xmlns:xs="http://www.w3.org/2001/XMLSchema" xmlns:p="http://schemas.microsoft.com/office/2006/metadata/properties" xmlns:ns2="ba73f000-ffbf-4b25-9de3-469a7180441c" xmlns:ns3="c6cf3cc8-e73b-4349-bd04-7e628828ba17" targetNamespace="http://schemas.microsoft.com/office/2006/metadata/properties" ma:root="true" ma:fieldsID="4a58071b03278235d5ef854f092178dd" ns2:_="" ns3:_="">
    <xsd:import namespace="ba73f000-ffbf-4b25-9de3-469a7180441c"/>
    <xsd:import namespace="c6cf3cc8-e73b-4349-bd04-7e628828b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kovat_x0020_v_x0020_IROP" minOccurs="0"/>
                <xsd:element ref="ns3:Publikov_x00e1_no_x0020_v_x0020_I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3cc8-e73b-4349-bd04-7e628828ba17" elementFormDefault="qualified">
    <xsd:import namespace="http://schemas.microsoft.com/office/2006/documentManagement/types"/>
    <xsd:import namespace="http://schemas.microsoft.com/office/infopath/2007/PartnerControls"/>
    <xsd:element name="Publikovat_x0020_v_x0020_IROP" ma:index="11" nillable="true" ma:displayName="Publikovat v IROP" ma:default="0" ma:description="Dokument je nutno publikovat v IROP (MS2014+)" ma:internalName="Publikovat_x0020_v_x0020_IROP">
      <xsd:simpleType>
        <xsd:restriction base="dms:Boolean"/>
      </xsd:simpleType>
    </xsd:element>
    <xsd:element name="Publikov_x00e1_no_x0020_v_x0020_IROP" ma:index="12" nillable="true" ma:displayName="Publikováno v IROP" ma:default="0" ma:description="Příznak publikování v IROP (MS2014+)" ma:internalName="Publikov_x00e1_no_x0020_v_x0020_IRO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77E41-5FAE-4F62-9686-6DA8CEA5661F}">
  <ds:schemaRefs>
    <ds:schemaRef ds:uri="http://schemas.microsoft.com/office/2006/documentManagement/types"/>
    <ds:schemaRef ds:uri="http://schemas.microsoft.com/office/infopath/2007/PartnerControls"/>
    <ds:schemaRef ds:uri="c6cf3cc8-e73b-4349-bd04-7e628828ba17"/>
    <ds:schemaRef ds:uri="http://purl.org/dc/elements/1.1/"/>
    <ds:schemaRef ds:uri="http://schemas.microsoft.com/office/2006/metadata/properties"/>
    <ds:schemaRef ds:uri="ba73f000-ffbf-4b25-9de3-469a7180441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F9BA4D-1916-4CDC-A5B9-0B2E6659E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c6cf3cc8-e73b-4349-bd04-7e628828b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1C086-147C-466C-8A63-B16F6C2B01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BA091E-81BC-4516-99DC-0B0906C5F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3</cp:revision>
  <dcterms:created xsi:type="dcterms:W3CDTF">2019-06-04T13:00:00Z</dcterms:created>
  <dcterms:modified xsi:type="dcterms:W3CDTF">2019-06-04T13:01:00Z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03264a6d-633f-410c-bd09-5d616c2776c6</vt:lpwstr>
  </property>
  <property fmtid="{D5CDD505-2E9C-101B-9397-08002B2CF9AE}" pid="3" name="ContentTypeId">
    <vt:lpwstr>0x0101002A2BE3360737C7408B6F385527FD4849</vt:lpwstr>
  </property>
</Properties>
</file>