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3" w:rsidRDefault="00276A33" w:rsidP="00276A33">
      <w:pPr>
        <w:rPr>
          <w:rFonts w:ascii="Arial" w:hAnsi="Arial" w:cs="Arial"/>
          <w:b/>
        </w:rPr>
      </w:pPr>
    </w:p>
    <w:p w:rsidR="00276A33" w:rsidRDefault="00276A33" w:rsidP="00276A33">
      <w:pPr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 Rámcové smlouvy o dílo č. S</w:t>
      </w:r>
      <w:r w:rsidR="004C20DB">
        <w:rPr>
          <w:rFonts w:ascii="Arial" w:hAnsi="Arial" w:cs="Arial"/>
          <w:b/>
        </w:rPr>
        <w:t>28</w:t>
      </w:r>
      <w:r w:rsidR="00453A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/19</w:t>
      </w:r>
    </w:p>
    <w:p w:rsidR="00276A33" w:rsidRPr="00755469" w:rsidRDefault="00276A33" w:rsidP="00276A33">
      <w:pPr>
        <w:rPr>
          <w:rFonts w:ascii="Arial" w:hAnsi="Arial" w:cs="Arial"/>
          <w:b/>
        </w:rPr>
      </w:pPr>
    </w:p>
    <w:p w:rsidR="00276A33" w:rsidRPr="004E2776" w:rsidRDefault="00276A33" w:rsidP="00276A33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>
        <w:rPr>
          <w:rFonts w:cs="Arial"/>
          <w:sz w:val="20"/>
          <w:szCs w:val="20"/>
          <w:lang w:val="cs-CZ"/>
        </w:rPr>
        <w:t>zhotovovaných a dodávaných</w:t>
      </w:r>
      <w:r>
        <w:rPr>
          <w:rFonts w:cs="Arial"/>
          <w:sz w:val="20"/>
          <w:szCs w:val="20"/>
        </w:rPr>
        <w:t xml:space="preserve"> dílů</w:t>
      </w:r>
    </w:p>
    <w:p w:rsidR="00276A33" w:rsidRPr="0027630D" w:rsidRDefault="00276A33" w:rsidP="00276A33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276A33" w:rsidRPr="0027630D" w:rsidRDefault="00276A33" w:rsidP="003C6C03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>
        <w:rPr>
          <w:rFonts w:ascii="Arial" w:hAnsi="Arial" w:cs="Arial"/>
          <w:lang w:val="cs-CZ"/>
        </w:rPr>
        <w:t>zhotovovaných a dodávaných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realizovaných z titulu </w:t>
      </w:r>
      <w:r>
        <w:rPr>
          <w:rFonts w:ascii="Arial" w:hAnsi="Arial" w:cs="Arial"/>
          <w:lang w:val="cs-CZ"/>
        </w:rPr>
        <w:t xml:space="preserve">Rámcové </w:t>
      </w:r>
      <w:r w:rsidRPr="0027630D">
        <w:rPr>
          <w:rFonts w:ascii="Arial" w:hAnsi="Arial" w:cs="Arial"/>
        </w:rPr>
        <w:t xml:space="preserve">smlouvy </w:t>
      </w:r>
      <w:r>
        <w:rPr>
          <w:rFonts w:ascii="Arial" w:hAnsi="Arial" w:cs="Arial"/>
          <w:lang w:val="cs-CZ"/>
        </w:rPr>
        <w:t xml:space="preserve">o dílo </w:t>
      </w:r>
      <w:r w:rsidRPr="0027630D">
        <w:rPr>
          <w:rFonts w:ascii="Arial" w:hAnsi="Arial" w:cs="Arial"/>
        </w:rPr>
        <w:t xml:space="preserve">na </w:t>
      </w:r>
      <w:r>
        <w:rPr>
          <w:rFonts w:ascii="Arial" w:hAnsi="Arial" w:cs="Arial"/>
          <w:lang w:val="cs-CZ"/>
        </w:rPr>
        <w:t xml:space="preserve">zhotovení a dodání </w:t>
      </w:r>
      <w:r w:rsidR="004C20DB" w:rsidRPr="004C20DB">
        <w:rPr>
          <w:rFonts w:ascii="Arial" w:hAnsi="Arial" w:cs="Arial"/>
          <w:lang w:val="cs-CZ"/>
        </w:rPr>
        <w:t xml:space="preserve">výpalků </w:t>
      </w:r>
      <w:r w:rsidR="00453A66">
        <w:rPr>
          <w:rFonts w:ascii="Arial" w:hAnsi="Arial" w:cs="Arial"/>
          <w:lang w:val="cs-CZ"/>
        </w:rPr>
        <w:t>PLATTE – laserových výpalků</w:t>
      </w:r>
      <w:r w:rsidR="005513FF" w:rsidRPr="005513FF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„smlouv</w:t>
      </w:r>
      <w:r>
        <w:rPr>
          <w:rFonts w:ascii="Arial" w:hAnsi="Arial" w:cs="Arial"/>
          <w:i/>
          <w:lang w:val="cs-CZ"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), a to v následujícím rozsahu:</w:t>
      </w:r>
    </w:p>
    <w:p w:rsidR="00276A33" w:rsidRPr="0027630D" w:rsidRDefault="00276A33" w:rsidP="003C6C03">
      <w:pPr>
        <w:pStyle w:val="Nadpis2"/>
        <w:spacing w:before="120" w:after="120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I.</w:t>
      </w:r>
    </w:p>
    <w:p w:rsidR="00276A33" w:rsidRPr="003C6C03" w:rsidRDefault="00276A33" w:rsidP="003C6C03">
      <w:pPr>
        <w:pStyle w:val="Nadpis3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:rsidR="00276A33" w:rsidRPr="0027630D" w:rsidRDefault="00276A33" w:rsidP="00276A33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>
        <w:rPr>
          <w:rFonts w:ascii="Arial" w:hAnsi="Arial" w:cs="Arial"/>
        </w:rPr>
        <w:t>zhotovova</w:t>
      </w:r>
      <w:r w:rsidR="004C20DB">
        <w:rPr>
          <w:rFonts w:ascii="Arial" w:hAnsi="Arial" w:cs="Arial"/>
        </w:rPr>
        <w:t>ných</w:t>
      </w:r>
      <w:r>
        <w:rPr>
          <w:rFonts w:ascii="Arial" w:hAnsi="Arial" w:cs="Arial"/>
        </w:rPr>
        <w:t xml:space="preserve"> a dodávan</w:t>
      </w:r>
      <w:r w:rsidR="004C20DB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4C20DB" w:rsidRPr="004C20DB">
        <w:rPr>
          <w:rFonts w:ascii="Arial" w:hAnsi="Arial" w:cs="Arial"/>
        </w:rPr>
        <w:t xml:space="preserve">výpalků </w:t>
      </w:r>
      <w:r w:rsidR="00453A66">
        <w:rPr>
          <w:rFonts w:ascii="Arial" w:hAnsi="Arial" w:cs="Arial"/>
        </w:rPr>
        <w:t xml:space="preserve">PLATTE – laserových výpalků </w:t>
      </w:r>
      <w:r>
        <w:rPr>
          <w:rFonts w:ascii="Arial" w:hAnsi="Arial" w:cs="Arial"/>
        </w:rPr>
        <w:t>z materiálu zhotovitele (dále jen „</w:t>
      </w:r>
      <w:r w:rsidRPr="009A656E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a jejích dodávek, které budo</w:t>
      </w:r>
      <w:r>
        <w:rPr>
          <w:rFonts w:ascii="Arial" w:hAnsi="Arial" w:cs="Arial"/>
        </w:rPr>
        <w:t>u realizovány po dobu platnosti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>
        <w:rPr>
          <w:rFonts w:ascii="Arial" w:hAnsi="Arial" w:cs="Arial"/>
        </w:rPr>
        <w:t>zhotovování a dodávání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:rsidR="00276A33" w:rsidRPr="0027630D" w:rsidRDefault="00276A33" w:rsidP="00276A33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Závazné podmínky jakosti nabývají platnosti a účinnosti dnem uzavření smlouvy, přičemž se vztahují na jakékoliv</w:t>
      </w:r>
      <w:r w:rsidRPr="006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zhotovované a dodávané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definované</w:t>
      </w:r>
      <w:r w:rsidRPr="0027630D">
        <w:rPr>
          <w:rFonts w:ascii="Arial" w:hAnsi="Arial" w:cs="Arial"/>
        </w:rPr>
        <w:t xml:space="preserve"> smlouvou, pokud nebude mezi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 Pokud se stanou jednotlivá ustanovení Závazných podmínek jakosti neplatnými, neovlivní to platnost zbývajících ustanovení. Závazné podmínky jakosti lze měnit a doplňovat pouze dodatky v písemné formě podepsanými oběma smluvními stranami.</w:t>
      </w:r>
    </w:p>
    <w:p w:rsidR="00276A33" w:rsidRPr="0027630D" w:rsidRDefault="00276A33" w:rsidP="00276A33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O změnách ve výrobním procesu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(změny </w:t>
      </w:r>
      <w:r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 xml:space="preserve">, technologií, skladování atd.), které by mohly mít vliv na jakost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jejich následného užití,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bezodkladně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 údaji, jaký vliv budou či mohou mít tyto skutečnosti na jakost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termín plnění. Takto specifikované změny mohou být provedeny až po odsouhlasení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Pokud bude nucen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realizovat část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prostřednictvím svých dodavatelů, oznámí tuto skutečnost neprodleně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, který může takto realizovan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zamítnout, a to pokud shledá pochyby o systému managementu jakosti těchto dodavatelů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doložit. Záznamy o změnách, jakož i jejich schválení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archivovat po dobu záruky za jakost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minimálně však po dobu </w:t>
      </w:r>
      <w:proofErr w:type="gramStart"/>
      <w:r w:rsidRPr="0027630D">
        <w:rPr>
          <w:rFonts w:ascii="Arial" w:hAnsi="Arial" w:cs="Arial"/>
        </w:rPr>
        <w:t>30-ti</w:t>
      </w:r>
      <w:proofErr w:type="gramEnd"/>
      <w:r w:rsidRPr="0027630D">
        <w:rPr>
          <w:rFonts w:ascii="Arial" w:hAnsi="Arial" w:cs="Arial"/>
        </w:rPr>
        <w:t xml:space="preserve"> měsíců.</w:t>
      </w:r>
    </w:p>
    <w:p w:rsidR="00276A33" w:rsidRPr="003C6C03" w:rsidRDefault="00276A33" w:rsidP="00276A33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oprávněn provést u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, resp. výrobce dodávaných dílů, kdykoliv kontrolu výroby či skladování dílů ve vazbě na jakostní požadavky dle smlouvy (dále jen </w:t>
      </w:r>
      <w:r w:rsidRPr="00287D7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a</w:t>
      </w:r>
      <w:r w:rsidRPr="00287D7B">
        <w:rPr>
          <w:rFonts w:ascii="Arial" w:hAnsi="Arial" w:cs="Arial"/>
          <w:i/>
        </w:rPr>
        <w:t>udit jakosti“</w:t>
      </w:r>
      <w:r w:rsidRPr="00287D7B">
        <w:rPr>
          <w:rFonts w:ascii="Arial" w:hAnsi="Arial" w:cs="Arial"/>
        </w:rPr>
        <w:t xml:space="preserve">). O provedeném auditu jakosti vydá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  <w:color w:val="0000FF"/>
        </w:rPr>
        <w:t xml:space="preserve"> </w:t>
      </w:r>
      <w:r w:rsidRPr="00287D7B">
        <w:rPr>
          <w:rFonts w:ascii="Arial" w:hAnsi="Arial" w:cs="Arial"/>
        </w:rPr>
        <w:t>zprávu „</w:t>
      </w:r>
      <w:r w:rsidRPr="00287D7B">
        <w:rPr>
          <w:rFonts w:ascii="Arial" w:hAnsi="Arial" w:cs="Arial"/>
          <w:i/>
        </w:rPr>
        <w:t>Audit dodavatele</w:t>
      </w:r>
      <w:r w:rsidRPr="00287D7B">
        <w:rPr>
          <w:rFonts w:ascii="Arial" w:hAnsi="Arial" w:cs="Arial"/>
        </w:rPr>
        <w:t xml:space="preserve">“, ve které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 dle smlouvy, resp. objednávky, bude audit jakosti proveden opakovaně do doby odstranění nedostatků nebo v závažných případech může vést k vypovězení smlouvy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. Plánovaný termín auditu jakosti bude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</w:rPr>
        <w:t xml:space="preserve"> doručen nejpozději 5 pracovních dnů před jeho uskutečněním. </w:t>
      </w:r>
      <w:r>
        <w:rPr>
          <w:rFonts w:ascii="Arial" w:hAnsi="Arial" w:cs="Arial"/>
        </w:rPr>
        <w:t>Zhotovitel</w:t>
      </w:r>
      <w:r w:rsidRPr="00287D7B">
        <w:rPr>
          <w:rFonts w:ascii="Arial" w:hAnsi="Arial" w:cs="Arial"/>
        </w:rPr>
        <w:t xml:space="preserve"> je povinen zajistit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 za tímto účelem podmínky pro činnost auditorského týmu (přístup do provozoven výroby dodávaných dílů, pracovní prostředky a předměty, odborně kvalifikovaného zaměstnance atd.). Při provádění auditu jakosti budou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. Provedení auditu jakosti bude vztaženo výhradně na dodávky dílů určené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povinen umožnit a zajistit provedení takového auditu.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III.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vypracuje do 10</w:t>
      </w:r>
      <w:r>
        <w:rPr>
          <w:rFonts w:ascii="Arial" w:hAnsi="Arial" w:cs="Arial"/>
        </w:rPr>
        <w:t xml:space="preserve"> kalendářních dnů po uzavření</w:t>
      </w:r>
      <w:r w:rsidRPr="0027630D">
        <w:rPr>
          <w:rFonts w:ascii="Arial" w:hAnsi="Arial" w:cs="Arial"/>
        </w:rPr>
        <w:t xml:space="preserve"> smlouvy na základě případného požadavku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podrobný plán jakosti, který zabezpečí plnění dohodnutých kvalitativních i kvantitativních charakteristik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a jejich dodávek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Plán jakosti bude obsahovat postupy měření a jejich četnost, použité pracovní prostředky, pracoviště a osobu, která je odpovědná za provedení předmětných činností. Plány jakosti, včetně dokladů o provedených činnostech (výsledky měření atd.), předá </w:t>
      </w:r>
      <w:r w:rsidR="006A7CE2">
        <w:rPr>
          <w:rFonts w:ascii="Arial" w:hAnsi="Arial" w:cs="Arial"/>
        </w:rPr>
        <w:t>zhotovitel</w:t>
      </w:r>
      <w:r w:rsidR="006A7CE2" w:rsidRPr="0027630D">
        <w:rPr>
          <w:rFonts w:ascii="Arial" w:hAnsi="Arial" w:cs="Arial"/>
        </w:rPr>
        <w:t xml:space="preserve"> objednateli</w:t>
      </w:r>
      <w:r w:rsidRPr="0027630D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> </w:t>
      </w:r>
      <w:r>
        <w:rPr>
          <w:rFonts w:ascii="Arial" w:hAnsi="Arial" w:cs="Arial"/>
        </w:rPr>
        <w:t>schválení</w:t>
      </w:r>
      <w:r w:rsidRPr="0027630D">
        <w:rPr>
          <w:rFonts w:ascii="Arial" w:hAnsi="Arial" w:cs="Arial"/>
        </w:rPr>
        <w:t>.</w:t>
      </w:r>
    </w:p>
    <w:p w:rsidR="00276A33" w:rsidRPr="0070697C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zavazuje, že </w:t>
      </w:r>
      <w:r>
        <w:rPr>
          <w:rFonts w:ascii="Arial" w:hAnsi="Arial" w:cs="Arial"/>
        </w:rPr>
        <w:t>dodávané 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 z titulu</w:t>
      </w:r>
      <w:r w:rsidRPr="0070697C">
        <w:rPr>
          <w:rFonts w:ascii="Arial" w:hAnsi="Arial" w:cs="Arial"/>
        </w:rPr>
        <w:t xml:space="preserve"> smlouvy prověřil důkladnou kontrolou se zaměřením na dohodnuté kvalitativní i kvantitativní charakteristiky podle platných standardů a ujednání. Jako doklad o této kontrole doloží současně s každou dodávkou </w:t>
      </w:r>
      <w:r>
        <w:rPr>
          <w:rFonts w:ascii="Arial" w:hAnsi="Arial" w:cs="Arial"/>
        </w:rPr>
        <w:t>dílů</w:t>
      </w:r>
      <w:r w:rsidRPr="0070697C">
        <w:rPr>
          <w:rFonts w:ascii="Arial" w:hAnsi="Arial" w:cs="Arial"/>
        </w:rPr>
        <w:t xml:space="preserve"> dle smlouv</w:t>
      </w:r>
      <w:r>
        <w:rPr>
          <w:rFonts w:ascii="Arial" w:hAnsi="Arial" w:cs="Arial"/>
        </w:rPr>
        <w:t>y, resp. objednávky</w:t>
      </w:r>
      <w:r w:rsidRPr="00706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rozměrový protokol a inspekční certifikát </w:t>
      </w:r>
      <w:r w:rsidRPr="0070697C">
        <w:rPr>
          <w:rFonts w:ascii="Arial" w:hAnsi="Arial" w:cs="Arial"/>
        </w:rPr>
        <w:t>dle EN 10204</w:t>
      </w:r>
      <w:r>
        <w:rPr>
          <w:rFonts w:ascii="Arial" w:hAnsi="Arial" w:cs="Arial"/>
        </w:rPr>
        <w:t>/3.1</w:t>
      </w:r>
      <w:r w:rsidRPr="0070697C">
        <w:rPr>
          <w:rFonts w:ascii="Arial" w:hAnsi="Arial" w:cs="Arial"/>
        </w:rPr>
        <w:t xml:space="preserve"> s uvedením normovaných rozměrů, chemického složení a mechanických vlastností </w:t>
      </w:r>
      <w:r>
        <w:rPr>
          <w:rFonts w:ascii="Arial" w:hAnsi="Arial" w:cs="Arial"/>
        </w:rPr>
        <w:t>vstupního materiálu</w:t>
      </w:r>
      <w:r w:rsidRPr="0070697C">
        <w:rPr>
          <w:rFonts w:ascii="Arial" w:hAnsi="Arial" w:cs="Arial"/>
        </w:rPr>
        <w:t xml:space="preserve">, které budou součástí příslušné dodávky pro </w:t>
      </w:r>
      <w:r>
        <w:rPr>
          <w:rFonts w:ascii="Arial" w:hAnsi="Arial" w:cs="Arial"/>
        </w:rPr>
        <w:t>objednatele</w:t>
      </w:r>
      <w:r w:rsidRPr="00706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Dále uvede v předávacím protokole prohlášení o jakosti dílů (tj. že díly jsou vyrobeny v souladu s výkresovou dokumentací a byly uvolněny výstupní kontrolou zhotovitele jako bezvadné.</w:t>
      </w:r>
      <w:r w:rsidRPr="0070697C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70697C">
        <w:rPr>
          <w:rFonts w:ascii="Arial" w:hAnsi="Arial" w:cs="Arial"/>
        </w:rPr>
        <w:t xml:space="preserve"> dodan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bez </w:t>
      </w:r>
      <w:r>
        <w:rPr>
          <w:rFonts w:ascii="Arial" w:hAnsi="Arial" w:cs="Arial"/>
        </w:rPr>
        <w:t xml:space="preserve">této </w:t>
      </w:r>
      <w:r w:rsidR="005470D6">
        <w:rPr>
          <w:rFonts w:ascii="Arial" w:hAnsi="Arial" w:cs="Arial"/>
        </w:rPr>
        <w:t xml:space="preserve">dokumentace </w:t>
      </w:r>
      <w:r w:rsidR="005470D6" w:rsidRPr="0070697C">
        <w:rPr>
          <w:rFonts w:ascii="Arial" w:hAnsi="Arial" w:cs="Arial"/>
        </w:rPr>
        <w:t>jsou</w:t>
      </w:r>
      <w:r w:rsidRPr="0070697C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jako dodávk</w:t>
      </w:r>
      <w:r>
        <w:rPr>
          <w:rFonts w:ascii="Arial" w:hAnsi="Arial" w:cs="Arial"/>
        </w:rPr>
        <w:t>y</w:t>
      </w:r>
      <w:r w:rsidRPr="0070697C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>.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>
        <w:rPr>
          <w:rFonts w:ascii="Arial" w:hAnsi="Arial" w:cs="Arial"/>
        </w:rPr>
        <w:t>předání díla</w:t>
      </w:r>
      <w:r w:rsidRPr="0027630D">
        <w:rPr>
          <w:rFonts w:ascii="Arial" w:hAnsi="Arial" w:cs="Arial"/>
        </w:rPr>
        <w:t xml:space="preserve"> dle čl. V</w:t>
      </w:r>
      <w:r>
        <w:rPr>
          <w:rFonts w:ascii="Arial" w:hAnsi="Arial" w:cs="Arial"/>
        </w:rPr>
        <w:t>I.</w:t>
      </w:r>
      <w:r w:rsidRPr="0027630D">
        <w:rPr>
          <w:rFonts w:ascii="Arial" w:hAnsi="Arial" w:cs="Arial"/>
        </w:rPr>
        <w:t xml:space="preserve"> smlouvy, a jako podklad k uvolnění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 následného užití využívá</w:t>
      </w:r>
      <w:r>
        <w:rPr>
          <w:rFonts w:ascii="Arial" w:hAnsi="Arial" w:cs="Arial"/>
        </w:rPr>
        <w:t>, rozměrový protokol, inspekční certifikát dle EN 10204/3.1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prohlášení o </w:t>
      </w:r>
      <w:r w:rsidR="005470D6">
        <w:rPr>
          <w:rFonts w:ascii="Arial" w:hAnsi="Arial" w:cs="Arial"/>
        </w:rPr>
        <w:t xml:space="preserve">jakosti </w:t>
      </w:r>
      <w:r w:rsidR="005470D6" w:rsidRPr="0027630D">
        <w:rPr>
          <w:rFonts w:ascii="Arial" w:hAnsi="Arial" w:cs="Arial"/>
        </w:rPr>
        <w:t>dodaný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a prohlášení o jakosti dílu v předávacím protokole zhotovitele</w:t>
      </w:r>
      <w:r w:rsidRPr="0027630D">
        <w:rPr>
          <w:rFonts w:ascii="Arial" w:hAnsi="Arial" w:cs="Arial"/>
        </w:rPr>
        <w:t xml:space="preserve">. 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souladu s níže uvedeným textem podle jednotlivých druhů neshodných dodávek.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„Použitelné neshodné dodávky </w:t>
      </w:r>
      <w:r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jejího dalšího zpracování.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dodávky</w:t>
      </w:r>
      <w:r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 převzetí oznámení o reklamaci na předmětnou dodávku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.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není uplatněn finanční nárok vůči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 dodávky</w:t>
      </w:r>
      <w:r w:rsidRPr="00243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vykazují větší než drobné neshody vůči dohodnutým kvalitativním i kvantitativním charakteristikám. Neshody na dodávce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 xml:space="preserve">sou </w:t>
      </w:r>
      <w:r w:rsidRPr="0027630D">
        <w:rPr>
          <w:rFonts w:ascii="Arial" w:hAnsi="Arial" w:cs="Arial"/>
        </w:rPr>
        <w:t>z této dodávky použiteln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za předpokladu, že tato oprava je technicky proveditelná a ekonomicky výhodná.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dávky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 převzetí oznámení o reklamaci na předmětnou dodávku. Provedená okamžitá opatření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sdělí </w:t>
      </w:r>
      <w:r>
        <w:rPr>
          <w:rFonts w:ascii="Arial" w:hAnsi="Arial" w:cs="Arial"/>
        </w:rPr>
        <w:t>objednateli v průběhu 2 kalendářních dnů a v průběhu 10</w:t>
      </w:r>
      <w:r w:rsidRPr="0027630D">
        <w:rPr>
          <w:rFonts w:ascii="Arial" w:hAnsi="Arial" w:cs="Arial"/>
        </w:rPr>
        <w:t xml:space="preserve"> kalendářních dnů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písemně obdrží sdělení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(formou 8D Reportu) </w:t>
      </w:r>
      <w:r w:rsidRPr="0027630D">
        <w:rPr>
          <w:rFonts w:ascii="Arial" w:hAnsi="Arial" w:cs="Arial"/>
        </w:rPr>
        <w:t>o přijatých opatřeních trvalých.</w:t>
      </w:r>
    </w:p>
    <w:p w:rsidR="00276A33" w:rsidRPr="0027630D" w:rsidRDefault="00276A33" w:rsidP="00276A33">
      <w:pPr>
        <w:pStyle w:val="Zkladntextodsazen"/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bude přepracování nebo oprava neshodné dodávky s opravou dle odst. 3.6. tohoto článku Závazných podmínek jakosti prováděna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(např. provedení úpravy pálících, svařovacích nebo obráběcích programů atd.), k čemuž si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vyhrazuje právo, budou v případě doložení takové neshodné dodávky náklady spojené s předmětnou opravou hrazeny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před započetím takto vzniklých nákladů.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 xml:space="preserve">V případě, že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platí shodná </w:t>
      </w:r>
      <w:r w:rsidR="005470D6" w:rsidRPr="0027630D">
        <w:rPr>
          <w:rFonts w:ascii="Arial" w:hAnsi="Arial" w:cs="Arial"/>
        </w:rPr>
        <w:t>ustanovení jako</w:t>
      </w:r>
      <w:r w:rsidRPr="0027630D">
        <w:rPr>
          <w:rFonts w:ascii="Arial" w:hAnsi="Arial" w:cs="Arial"/>
        </w:rPr>
        <w:t xml:space="preserve"> u nepoužitelných neshodných dodávek dle odst. 3.9. a násl. tohoto článku Závazných podmínek jakosti.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>
        <w:rPr>
          <w:rFonts w:ascii="Arial" w:hAnsi="Arial" w:cs="Arial"/>
        </w:rPr>
        <w:t>dodávky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  objednávce</w:t>
      </w:r>
      <w:r w:rsidRPr="0027630D">
        <w:rPr>
          <w:rFonts w:ascii="Arial" w:hAnsi="Arial" w:cs="Arial"/>
        </w:rPr>
        <w:t xml:space="preserve"> a v souladu s platnými normami. 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„Nepoužitelné neshodné dodávky</w:t>
      </w:r>
      <w:r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dodávky, kde vlastnosti dodávan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nelze použít k určenému účelu ve stádiu dalšího zpracování nebo provozování.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>
        <w:rPr>
          <w:rFonts w:ascii="Arial" w:hAnsi="Arial" w:cs="Arial"/>
        </w:rPr>
        <w:t>ené lhůtě, nejpozději však do 2</w:t>
      </w:r>
      <w:r w:rsidRPr="0027630D">
        <w:rPr>
          <w:rFonts w:ascii="Arial" w:hAnsi="Arial" w:cs="Arial"/>
        </w:rPr>
        <w:t xml:space="preserve"> kalendářních dnů ode dne převzetí oznámení o reklamaci na neshodnou d</w:t>
      </w:r>
      <w:r>
        <w:rPr>
          <w:rFonts w:ascii="Arial" w:hAnsi="Arial" w:cs="Arial"/>
        </w:rPr>
        <w:t>od</w:t>
      </w:r>
      <w:r w:rsidRPr="0027630D">
        <w:rPr>
          <w:rFonts w:ascii="Arial" w:hAnsi="Arial" w:cs="Arial"/>
        </w:rPr>
        <w:t xml:space="preserve">ávku. Provedená okamžitá opatření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sdělí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</w:t>
      </w:r>
      <w:r w:rsidRPr="0027630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průběhu 2 kalendářních dnů a v průběhu 10</w:t>
      </w:r>
      <w:r w:rsidRPr="0027630D">
        <w:rPr>
          <w:rFonts w:ascii="Arial" w:hAnsi="Arial" w:cs="Arial"/>
        </w:rPr>
        <w:t xml:space="preserve"> kalendářních dnů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písemně obdrží sdělení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přijatých opatřeních trvalých</w:t>
      </w:r>
      <w:r>
        <w:rPr>
          <w:rFonts w:ascii="Arial" w:hAnsi="Arial" w:cs="Arial"/>
        </w:rPr>
        <w:t xml:space="preserve"> formou 8D Reportu</w:t>
      </w:r>
      <w:r w:rsidRPr="0027630D">
        <w:rPr>
          <w:rFonts w:ascii="Arial" w:hAnsi="Arial" w:cs="Arial"/>
        </w:rPr>
        <w:t>.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v souvislosti s nepoužitelnou neshodnou dodávkou dle odst. 3.9 tohoto článku Závazných podmínek jakosti zavazuje dodat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neprodleně nedodá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jakékoliv náklady,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vystavit dobropis na neshodnou d</w:t>
      </w:r>
      <w:r>
        <w:rPr>
          <w:rFonts w:ascii="Arial" w:hAnsi="Arial" w:cs="Arial"/>
        </w:rPr>
        <w:t>odá</w:t>
      </w:r>
      <w:r w:rsidRPr="0027630D">
        <w:rPr>
          <w:rFonts w:ascii="Arial" w:hAnsi="Arial" w:cs="Arial"/>
        </w:rPr>
        <w:t xml:space="preserve">vku a na náklady vzniklé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 xml:space="preserve">edenou </w:t>
      </w:r>
      <w:r w:rsidR="005470D6">
        <w:rPr>
          <w:rFonts w:ascii="Arial" w:hAnsi="Arial" w:cs="Arial"/>
        </w:rPr>
        <w:t>v</w:t>
      </w:r>
      <w:r w:rsidR="00F0105B">
        <w:rPr>
          <w:rFonts w:ascii="Arial" w:hAnsi="Arial" w:cs="Arial"/>
        </w:rPr>
        <w:t> </w:t>
      </w:r>
      <w:proofErr w:type="gramStart"/>
      <w:r w:rsidR="005470D6">
        <w:rPr>
          <w:rFonts w:ascii="Arial" w:hAnsi="Arial" w:cs="Arial"/>
        </w:rPr>
        <w:t>objednávce</w:t>
      </w:r>
      <w:r w:rsidR="00F0105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 a v souladu</w:t>
      </w:r>
      <w:proofErr w:type="gramEnd"/>
      <w:r w:rsidRPr="0027630D">
        <w:rPr>
          <w:rFonts w:ascii="Arial" w:hAnsi="Arial" w:cs="Arial"/>
        </w:rPr>
        <w:t xml:space="preserve"> s platnými normami. </w:t>
      </w:r>
    </w:p>
    <w:p w:rsidR="00276A33" w:rsidRPr="0027630D" w:rsidRDefault="00276A33" w:rsidP="00276A33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 a zpracováním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vady a nedostatky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způsobující některou z výše uvedených neshodných dodávek formou doporučeného dopisu, případně elektronickou či faxovou zprávou s následujícími náležitostmi:</w:t>
      </w:r>
    </w:p>
    <w:p w:rsidR="00276A33" w:rsidRPr="0027630D" w:rsidRDefault="00276A33" w:rsidP="00276A33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:rsidR="00276A33" w:rsidRPr="0027630D" w:rsidRDefault="00276A33" w:rsidP="00276A33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:rsidR="00276A33" w:rsidRPr="0027630D" w:rsidRDefault="00276A33" w:rsidP="00276A33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 výše škody.</w:t>
      </w:r>
    </w:p>
    <w:p w:rsidR="00276A33" w:rsidRPr="0027630D" w:rsidRDefault="00276A33" w:rsidP="00276A33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 reklamace vad </w:t>
      </w:r>
      <w:r>
        <w:rPr>
          <w:rFonts w:ascii="Arial" w:hAnsi="Arial" w:cs="Arial"/>
          <w:lang w:val="cs-CZ"/>
        </w:rPr>
        <w:t>dílů</w:t>
      </w:r>
      <w:r w:rsidRPr="0027630D">
        <w:rPr>
          <w:rFonts w:ascii="Arial" w:hAnsi="Arial" w:cs="Arial"/>
        </w:rPr>
        <w:t xml:space="preserve"> dle odst. 3.11. tohoto článku Závazných podmínek jakosti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>
        <w:rPr>
          <w:rFonts w:ascii="Arial" w:hAnsi="Arial" w:cs="Arial"/>
          <w:lang w:val="cs-CZ"/>
        </w:rPr>
        <w:t>ý</w:t>
      </w:r>
      <w:r w:rsidRPr="0027630D">
        <w:rPr>
          <w:rFonts w:ascii="Arial" w:hAnsi="Arial" w:cs="Arial"/>
        </w:rPr>
        <w:t xml:space="preserve">m </w:t>
      </w:r>
      <w:r>
        <w:rPr>
          <w:rFonts w:ascii="Arial" w:hAnsi="Arial" w:cs="Arial"/>
          <w:lang w:val="cs-CZ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 škody nad 50</w:t>
      </w:r>
      <w:r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Nedohodnou-li se smluvní strany na nezávislé a nestranné instituci dle předchozí věty do 5 pracovních dnů ode dne doručení reklamace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, určí takovou instituci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.  Náklady spojené s činností této nezávislé instituce hradí ta smluvní strana, která na dané škodě nese vinu. V případě prokázání škody na straně </w:t>
      </w:r>
      <w:r>
        <w:rPr>
          <w:rFonts w:ascii="Arial" w:hAnsi="Arial" w:cs="Arial"/>
        </w:rPr>
        <w:t>zhotovitel</w:t>
      </w:r>
      <w:r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 bez vad.</w:t>
      </w:r>
    </w:p>
    <w:p w:rsidR="00276A33" w:rsidRPr="003C6C03" w:rsidRDefault="00276A33" w:rsidP="00276A33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Data z provedeného zjištění dle předchozích odstavců negativně ovlivní přírůstky kvalitativního a celkového hodnocení dodavatele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IV.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Značení dodávek </w:t>
      </w:r>
      <w:r>
        <w:rPr>
          <w:rFonts w:ascii="Arial" w:hAnsi="Arial" w:cs="Arial"/>
          <w:b/>
          <w:sz w:val="20"/>
          <w:lang w:val="cs-CZ"/>
        </w:rPr>
        <w:t>dílů</w:t>
      </w:r>
    </w:p>
    <w:p w:rsidR="00276A33" w:rsidRPr="0027630D" w:rsidRDefault="00276A33" w:rsidP="00276A33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 xml:space="preserve">zajistí </w:t>
      </w:r>
      <w:r>
        <w:rPr>
          <w:rFonts w:ascii="Arial" w:hAnsi="Arial" w:cs="Arial"/>
        </w:rPr>
        <w:t>objednatel</w:t>
      </w:r>
      <w:r>
        <w:rPr>
          <w:rFonts w:ascii="Arial" w:hAnsi="Arial" w:cs="Arial"/>
          <w:lang w:val="cs-CZ"/>
        </w:rPr>
        <w:t>i dodávky dílů</w:t>
      </w:r>
      <w:r w:rsidRPr="0027630D">
        <w:rPr>
          <w:rFonts w:ascii="Arial" w:hAnsi="Arial" w:cs="Arial"/>
        </w:rPr>
        <w:t xml:space="preserve">  značen</w:t>
      </w:r>
      <w:r>
        <w:rPr>
          <w:rFonts w:ascii="Arial" w:hAnsi="Arial" w:cs="Arial"/>
          <w:lang w:val="cs-CZ"/>
        </w:rPr>
        <w:t>é</w:t>
      </w:r>
      <w:r w:rsidRPr="0027630D">
        <w:rPr>
          <w:rFonts w:ascii="Arial" w:hAnsi="Arial" w:cs="Arial"/>
        </w:rPr>
        <w:t xml:space="preserve"> v souladu s ČSN EN 10021 odstavec 10, nebo podle specifikace uvedené</w:t>
      </w:r>
      <w:r>
        <w:rPr>
          <w:rFonts w:ascii="Arial" w:hAnsi="Arial" w:cs="Arial"/>
        </w:rPr>
        <w:t xml:space="preserve"> v objednávkách</w:t>
      </w:r>
      <w:r w:rsidRPr="0027630D">
        <w:rPr>
          <w:rFonts w:ascii="Arial" w:hAnsi="Arial" w:cs="Arial"/>
        </w:rPr>
        <w:t xml:space="preserve"> uzavřených mezi smluvními st</w:t>
      </w:r>
      <w:r>
        <w:rPr>
          <w:rFonts w:ascii="Arial" w:hAnsi="Arial" w:cs="Arial"/>
        </w:rPr>
        <w:t>ranami ve smyslu</w:t>
      </w:r>
      <w:r w:rsidRPr="0027630D">
        <w:rPr>
          <w:rFonts w:ascii="Arial" w:hAnsi="Arial" w:cs="Arial"/>
        </w:rPr>
        <w:t xml:space="preserve"> smlouvy.</w:t>
      </w:r>
    </w:p>
    <w:p w:rsidR="00276A33" w:rsidRPr="0027630D" w:rsidRDefault="00276A33" w:rsidP="00276A33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>
        <w:rPr>
          <w:rFonts w:ascii="Arial" w:hAnsi="Arial" w:cs="Arial"/>
        </w:rPr>
        <w:t>á</w:t>
      </w:r>
      <w:r w:rsidRPr="0027630D">
        <w:rPr>
          <w:rFonts w:ascii="Arial" w:hAnsi="Arial" w:cs="Arial"/>
        </w:rPr>
        <w:t xml:space="preserve"> dodávk</w:t>
      </w:r>
      <w:r>
        <w:rPr>
          <w:rFonts w:ascii="Arial" w:hAnsi="Arial" w:cs="Arial"/>
        </w:rPr>
        <w:t>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musí být značen</w:t>
      </w:r>
      <w:r>
        <w:rPr>
          <w:rFonts w:ascii="Arial" w:hAnsi="Arial" w:cs="Arial"/>
        </w:rPr>
        <w:t>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identifikačním štítkem, který musí </w:t>
      </w:r>
      <w:r w:rsidRPr="0027630D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obsahovat níže uvedená data</w:t>
      </w:r>
      <w:r w:rsidRPr="0027630D">
        <w:rPr>
          <w:rFonts w:ascii="Arial" w:hAnsi="Arial" w:cs="Arial"/>
        </w:rPr>
        <w:t>:</w:t>
      </w:r>
    </w:p>
    <w:p w:rsidR="00276A33" w:rsidRPr="003C6C03" w:rsidRDefault="00276A33" w:rsidP="00276A3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855B4">
        <w:rPr>
          <w:rFonts w:ascii="Arial" w:hAnsi="Arial" w:cs="Arial"/>
        </w:rPr>
        <w:t>Číslo dodacího listu/objednávka, Název dílu, výkresové číslo/index změny, číslo artiklu, a identifikace dodavatele.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V.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:rsidR="00276A33" w:rsidRPr="0027630D" w:rsidRDefault="00276A33" w:rsidP="00276A33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poskytnout záruku za jakost</w:t>
      </w:r>
      <w:r>
        <w:rPr>
          <w:rFonts w:ascii="Arial" w:hAnsi="Arial" w:cs="Arial"/>
        </w:rPr>
        <w:t xml:space="preserve"> dílů, </w:t>
      </w:r>
      <w:r w:rsidRPr="0027630D">
        <w:rPr>
          <w:rFonts w:ascii="Arial" w:hAnsi="Arial" w:cs="Arial"/>
        </w:rPr>
        <w:t xml:space="preserve">v délce trvání 24 měsíců ode dne převzetí </w:t>
      </w:r>
      <w:r>
        <w:rPr>
          <w:rFonts w:ascii="Arial" w:hAnsi="Arial" w:cs="Arial"/>
        </w:rPr>
        <w:t>dílů objednatele</w:t>
      </w:r>
      <w:r w:rsidRPr="0027630D">
        <w:rPr>
          <w:rFonts w:ascii="Arial" w:hAnsi="Arial" w:cs="Arial"/>
        </w:rPr>
        <w:t>m dle čl. VI</w:t>
      </w:r>
      <w:r>
        <w:rPr>
          <w:rFonts w:ascii="Arial" w:hAnsi="Arial" w:cs="Arial"/>
        </w:rPr>
        <w:t>I.</w:t>
      </w:r>
      <w:r w:rsidRPr="0027630D">
        <w:rPr>
          <w:rFonts w:ascii="Arial" w:hAnsi="Arial" w:cs="Arial"/>
        </w:rPr>
        <w:t xml:space="preserve"> smlouvy.</w:t>
      </w:r>
    </w:p>
    <w:p w:rsidR="00276A33" w:rsidRPr="0027630D" w:rsidRDefault="00276A33" w:rsidP="00276A33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bez zbytečného prodlení uhradit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>
        <w:rPr>
          <w:rFonts w:ascii="Arial" w:hAnsi="Arial" w:cs="Arial"/>
        </w:rPr>
        <w:t>dílů,</w:t>
      </w:r>
      <w:r w:rsidRPr="0027630D">
        <w:rPr>
          <w:rFonts w:ascii="Arial" w:hAnsi="Arial" w:cs="Arial"/>
        </w:rPr>
        <w:t xml:space="preserve"> nebo její částí v průběhu trvání záruční doby.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souladu se specifikací uv</w:t>
      </w:r>
      <w:r>
        <w:rPr>
          <w:rFonts w:ascii="Arial" w:hAnsi="Arial" w:cs="Arial"/>
        </w:rPr>
        <w:t>edenou v objednávce</w:t>
      </w:r>
      <w:r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 a zpracováním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>.</w:t>
      </w:r>
    </w:p>
    <w:p w:rsidR="00276A33" w:rsidRPr="003C6C03" w:rsidRDefault="00276A33" w:rsidP="003C6C03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vady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objednateli dle</w:t>
      </w:r>
      <w:r w:rsidRPr="0027630D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které způsobují neshodné dodávky specifikované v čl. III. těchto Závazných podmínek jakosti.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 podmínek jakosti pro neshodné dodávky</w:t>
      </w:r>
      <w:r w:rsidRPr="00A23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. Tím není dotčeno právo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uplatnit nároky z vad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dle p</w:t>
      </w:r>
      <w:r>
        <w:rPr>
          <w:rFonts w:ascii="Arial" w:hAnsi="Arial" w:cs="Arial"/>
        </w:rPr>
        <w:t>říslušných ustanovení občanského</w:t>
      </w:r>
      <w:r w:rsidRPr="0027630D">
        <w:rPr>
          <w:rFonts w:ascii="Arial" w:hAnsi="Arial" w:cs="Arial"/>
        </w:rPr>
        <w:t xml:space="preserve"> zákoníku. 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>
        <w:rPr>
          <w:rFonts w:ascii="Arial" w:hAnsi="Arial" w:cs="Arial"/>
          <w:b/>
          <w:sz w:val="20"/>
        </w:rPr>
        <w:t>zhotovitel</w:t>
      </w:r>
      <w:r>
        <w:rPr>
          <w:rFonts w:ascii="Arial" w:hAnsi="Arial" w:cs="Arial"/>
          <w:b/>
          <w:sz w:val="20"/>
          <w:lang w:val="cs-CZ"/>
        </w:rPr>
        <w:t>e</w:t>
      </w:r>
    </w:p>
    <w:p w:rsidR="00276A33" w:rsidRPr="0027630D" w:rsidRDefault="00276A33" w:rsidP="00276A33">
      <w:pPr>
        <w:numPr>
          <w:ilvl w:val="0"/>
          <w:numId w:val="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a to jeden měsíc po ukončení hodnoceného období. Objem reklamovaných dodávek v hodnoceném období se určí jako podíl součtu jednotlivých reklamovaných dodávek k celkovému množství dodan</w:t>
      </w:r>
      <w:r>
        <w:rPr>
          <w:rFonts w:ascii="Arial" w:hAnsi="Arial" w:cs="Arial"/>
        </w:rPr>
        <w:t>ých dílů</w:t>
      </w:r>
      <w:r w:rsidRPr="0027630D">
        <w:rPr>
          <w:rFonts w:ascii="Arial" w:hAnsi="Arial" w:cs="Arial"/>
        </w:rPr>
        <w:t xml:space="preserve"> vynásobeným 10</w:t>
      </w:r>
      <w:r w:rsidRPr="0027630D">
        <w:rPr>
          <w:rFonts w:ascii="Arial" w:hAnsi="Arial" w:cs="Arial"/>
          <w:vertAlign w:val="superscript"/>
        </w:rPr>
        <w:t xml:space="preserve">- 6 </w:t>
      </w:r>
      <w:r w:rsidRPr="0027630D">
        <w:rPr>
          <w:rFonts w:ascii="Arial" w:hAnsi="Arial" w:cs="Arial"/>
        </w:rPr>
        <w:t>v měrn</w:t>
      </w:r>
      <w:r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:rsidR="00276A33" w:rsidRPr="003C6C03" w:rsidRDefault="00276A33" w:rsidP="003C6C03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po dobu p</w:t>
      </w:r>
      <w:r>
        <w:rPr>
          <w:rFonts w:ascii="Arial" w:hAnsi="Arial" w:cs="Arial"/>
        </w:rPr>
        <w:t>latnosti</w:t>
      </w:r>
      <w:r w:rsidRPr="0027630D">
        <w:rPr>
          <w:rFonts w:ascii="Arial" w:hAnsi="Arial" w:cs="Arial"/>
        </w:rPr>
        <w:t xml:space="preserve"> smlouvy dodržet hraniční hodnotu 10 000 </w:t>
      </w:r>
      <w:proofErr w:type="spellStart"/>
      <w:r w:rsidRPr="0027630D">
        <w:rPr>
          <w:rFonts w:ascii="Arial" w:hAnsi="Arial" w:cs="Arial"/>
        </w:rPr>
        <w:t>ppm</w:t>
      </w:r>
      <w:proofErr w:type="spellEnd"/>
      <w:r w:rsidRPr="0027630D">
        <w:rPr>
          <w:rFonts w:ascii="Arial" w:hAnsi="Arial" w:cs="Arial"/>
        </w:rPr>
        <w:t>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:rsidR="00276A33" w:rsidRPr="0027630D" w:rsidRDefault="00276A33" w:rsidP="003C6C03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předmětná dodávka odpovídá oboustranně dohodnutým kvalitativním i kvantitativním charakteristikám a byla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</w:t>
      </w:r>
      <w:r>
        <w:rPr>
          <w:rFonts w:ascii="Arial" w:hAnsi="Arial" w:cs="Arial"/>
        </w:rPr>
        <w:t>Inspekčního certifikátu</w:t>
      </w:r>
      <w:r w:rsidRPr="0027630D">
        <w:rPr>
          <w:rFonts w:ascii="Arial" w:hAnsi="Arial" w:cs="Arial"/>
        </w:rPr>
        <w:t xml:space="preserve"> definovaného </w:t>
      </w:r>
      <w:r w:rsidR="003C6C03" w:rsidRPr="0027630D">
        <w:rPr>
          <w:rFonts w:ascii="Arial" w:hAnsi="Arial" w:cs="Arial"/>
        </w:rPr>
        <w:t>v článku</w:t>
      </w:r>
      <w:r w:rsidRPr="0027630D">
        <w:rPr>
          <w:rFonts w:ascii="Arial" w:hAnsi="Arial" w:cs="Arial"/>
        </w:rPr>
        <w:t xml:space="preserve"> III. těchto Závazných podmínek jakosti.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  <w:lang w:val="cs-CZ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:rsidR="00276A33" w:rsidRPr="00C83008" w:rsidRDefault="00276A33" w:rsidP="00276A33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:rsidR="00276A33" w:rsidRPr="00C83008" w:rsidRDefault="00276A33" w:rsidP="00276A33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:rsidR="00276A33" w:rsidRPr="00EE238D" w:rsidRDefault="00276A33" w:rsidP="00276A33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předmětného produktu.</w:t>
      </w:r>
    </w:p>
    <w:p w:rsidR="00276A33" w:rsidRPr="00EE238D" w:rsidRDefault="00276A33" w:rsidP="00276A33">
      <w:pPr>
        <w:numPr>
          <w:ilvl w:val="1"/>
          <w:numId w:val="7"/>
        </w:numPr>
        <w:spacing w:after="12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poprvé.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v průběhu dodávek (série) jsou provedeny technické změny.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v průběhu dodávek na nových a/nebo opravených zařízeních.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došlo v průběhu dodávek ke změnám ve výrobním procesu.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zhotovitel nedodal objednateli po dobu delší než 12 kalendářních měsíců.</w:t>
      </w:r>
    </w:p>
    <w:p w:rsidR="00276A33" w:rsidRPr="00EE238D" w:rsidRDefault="00276A33" w:rsidP="00276A33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zhotovitel začal využívat nové sub-dodavatele.</w:t>
      </w:r>
    </w:p>
    <w:p w:rsidR="00276A33" w:rsidRPr="00EE238D" w:rsidRDefault="00276A33" w:rsidP="00276A33">
      <w:pPr>
        <w:numPr>
          <w:ilvl w:val="1"/>
          <w:numId w:val="7"/>
        </w:numPr>
        <w:spacing w:before="36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lastRenderedPageBreak/>
        <w:t>Požadavky na dokumentaci související s dodávkou vzorku:</w:t>
      </w:r>
    </w:p>
    <w:p w:rsidR="00276A33" w:rsidRPr="007C2A4E" w:rsidRDefault="00276A33" w:rsidP="00276A33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● Ověřený vzorek v počtu 2 ks dílu</w:t>
      </w:r>
      <w:r w:rsidRPr="007C2A4E">
        <w:rPr>
          <w:rFonts w:ascii="Arial" w:hAnsi="Arial" w:cs="Arial"/>
          <w:color w:val="000000" w:themeColor="text1"/>
        </w:rPr>
        <w:t xml:space="preserve"> zhotovitelem musí být dodané objednateli odděleně od ostatních dodávek a identifikovaný visačkou „VZOREK“.</w:t>
      </w:r>
    </w:p>
    <w:p w:rsidR="00276A33" w:rsidRPr="007C2A4E" w:rsidRDefault="00276A33" w:rsidP="00276A33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 xml:space="preserve">● </w:t>
      </w:r>
      <w:r>
        <w:rPr>
          <w:rFonts w:ascii="Arial" w:hAnsi="Arial" w:cs="Arial"/>
          <w:color w:val="000000" w:themeColor="text1"/>
        </w:rPr>
        <w:t>Inspekční certifikát</w:t>
      </w:r>
      <w:r w:rsidRPr="007C2A4E">
        <w:rPr>
          <w:rFonts w:ascii="Arial" w:hAnsi="Arial" w:cs="Arial"/>
          <w:color w:val="000000" w:themeColor="text1"/>
        </w:rPr>
        <w:t xml:space="preserve"> dle ČSN EN 10204</w:t>
      </w:r>
      <w:r>
        <w:rPr>
          <w:rFonts w:ascii="Arial" w:hAnsi="Arial" w:cs="Arial"/>
          <w:color w:val="000000" w:themeColor="text1"/>
        </w:rPr>
        <w:t>/3.1</w:t>
      </w:r>
      <w:r w:rsidRPr="007C2A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.</w:t>
      </w:r>
    </w:p>
    <w:p w:rsidR="00276A33" w:rsidRPr="007C2A4E" w:rsidRDefault="00276A33" w:rsidP="00276A33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Každý dokument musí minimálně obsahovat.</w:t>
      </w:r>
      <w:r w:rsidRPr="007C2A4E">
        <w:rPr>
          <w:rFonts w:ascii="Arial" w:hAnsi="Arial" w:cs="Arial"/>
          <w:color w:val="000000" w:themeColor="text1"/>
        </w:rPr>
        <w:tab/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Název produktu a číslo technického výkresu.</w:t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Stav technické změny (index změny na technickém výkrese).</w:t>
      </w:r>
    </w:p>
    <w:p w:rsidR="00276A33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produktu „Vzorek“.</w:t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Měřící protokoly.</w:t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dodavatele (výrobce) produktu.</w:t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Jméno a příjmení osoby provádějící kontrolu a její podpis.</w:t>
      </w:r>
    </w:p>
    <w:p w:rsidR="00276A33" w:rsidRPr="007C2A4E" w:rsidRDefault="00276A33" w:rsidP="00276A33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Ostatní dokumenty definované předmětnou smlouvou.</w:t>
      </w:r>
    </w:p>
    <w:p w:rsidR="00276A33" w:rsidRPr="0027630D" w:rsidRDefault="00276A33" w:rsidP="003C6C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8.6  </w:t>
      </w:r>
      <w:r w:rsidRPr="00EE238D">
        <w:rPr>
          <w:rFonts w:ascii="Arial" w:hAnsi="Arial" w:cs="Arial"/>
        </w:rPr>
        <w:t>Konečné</w:t>
      </w:r>
      <w:proofErr w:type="gramEnd"/>
      <w:r w:rsidRPr="00EE238D">
        <w:rPr>
          <w:rFonts w:ascii="Arial" w:hAnsi="Arial" w:cs="Arial"/>
        </w:rPr>
        <w:t xml:space="preserve"> odsouhlasení vzorků při vzorkovém řízení provádí objednatel</w:t>
      </w:r>
      <w:r>
        <w:rPr>
          <w:rFonts w:ascii="Arial" w:hAnsi="Arial" w:cs="Arial"/>
        </w:rPr>
        <w:t>.</w:t>
      </w:r>
    </w:p>
    <w:p w:rsidR="00276A33" w:rsidRPr="0027630D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:rsidR="00276A33" w:rsidRPr="003C6C03" w:rsidRDefault="00276A33" w:rsidP="003C6C03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:rsidR="00276A33" w:rsidRPr="0027630D" w:rsidRDefault="00276A33" w:rsidP="00276A33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:rsidR="00276A33" w:rsidRPr="0027630D" w:rsidRDefault="00276A33" w:rsidP="00276A33">
      <w:pPr>
        <w:ind w:left="567" w:hanging="567"/>
        <w:jc w:val="both"/>
        <w:rPr>
          <w:rFonts w:ascii="Arial" w:hAnsi="Arial" w:cs="Arial"/>
        </w:rPr>
      </w:pPr>
    </w:p>
    <w:p w:rsidR="00276A33" w:rsidRDefault="00276A33" w:rsidP="00276A33">
      <w:pPr>
        <w:jc w:val="both"/>
        <w:rPr>
          <w:rFonts w:ascii="Arial" w:hAnsi="Arial" w:cs="Arial"/>
        </w:rPr>
      </w:pP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věci obchodní: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Bc. Jan Faluši, strategický nákup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jméno)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Email: </w:t>
      </w:r>
      <w:hyperlink r:id="rId8" w:history="1">
        <w:r w:rsidRPr="00FD772E">
          <w:rPr>
            <w:rStyle w:val="Hypertextovodkaz"/>
            <w:rFonts w:ascii="Arial" w:hAnsi="Arial" w:cs="Arial"/>
          </w:rPr>
          <w:t>falusi.j@vop.cz</w:t>
        </w:r>
      </w:hyperlink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email)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Tel.: 556 783  411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telefon)</w:t>
      </w:r>
    </w:p>
    <w:p w:rsidR="00276A33" w:rsidRPr="00FD772E" w:rsidRDefault="00276A33" w:rsidP="00276A33">
      <w:pPr>
        <w:ind w:firstLine="567"/>
        <w:jc w:val="both"/>
        <w:rPr>
          <w:rFonts w:ascii="Arial" w:hAnsi="Arial" w:cs="Arial"/>
        </w:rPr>
      </w:pPr>
    </w:p>
    <w:p w:rsidR="00276A33" w:rsidRPr="00FD772E" w:rsidRDefault="00276A33" w:rsidP="00276A33">
      <w:pPr>
        <w:ind w:firstLine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věci smluvní: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Ing. Roman </w:t>
      </w:r>
      <w:r>
        <w:rPr>
          <w:rFonts w:ascii="Arial" w:hAnsi="Arial" w:cs="Arial"/>
        </w:rPr>
        <w:t>Dudaš</w:t>
      </w:r>
      <w:r w:rsidRPr="00FD772E">
        <w:rPr>
          <w:rFonts w:ascii="Arial" w:hAnsi="Arial" w:cs="Arial"/>
        </w:rPr>
        <w:t>, ředitel nákupu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jméno)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Email: </w:t>
      </w:r>
      <w:hyperlink r:id="rId9" w:history="1">
        <w:r w:rsidRPr="00FD772E">
          <w:rPr>
            <w:rStyle w:val="Hypertextovodkaz"/>
            <w:rFonts w:ascii="Arial" w:hAnsi="Arial" w:cs="Arial"/>
          </w:rPr>
          <w:t>dudas.r@vop.cz</w:t>
        </w:r>
      </w:hyperlink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email)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Tel.: 556 783 523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telefon)</w:t>
      </w:r>
    </w:p>
    <w:p w:rsidR="00276A33" w:rsidRPr="00FD772E" w:rsidRDefault="00276A33" w:rsidP="00276A33">
      <w:pPr>
        <w:ind w:left="1416" w:firstLine="708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      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 xml:space="preserve">………………….. </w:t>
      </w:r>
      <w:r w:rsidRPr="00FD772E">
        <w:rPr>
          <w:rFonts w:ascii="Arial" w:hAnsi="Arial" w:cs="Arial"/>
          <w:i/>
        </w:rPr>
        <w:t>(doplnit mobil)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Kontaktní osoby pro účely plnění: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>Za kupujícího: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Za prodávajícího:</w:t>
      </w:r>
    </w:p>
    <w:p w:rsidR="00276A33" w:rsidRPr="00FD772E" w:rsidRDefault="005513FF" w:rsidP="00276A3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Bc. Pavlína Jahodová</w:t>
      </w:r>
      <w:r w:rsidR="00276A33" w:rsidRPr="00FD772E">
        <w:rPr>
          <w:rFonts w:ascii="Arial" w:hAnsi="Arial" w:cs="Arial"/>
        </w:rPr>
        <w:t>, operativní nákup</w:t>
      </w:r>
      <w:r w:rsidR="00276A33" w:rsidRPr="00FD772E">
        <w:rPr>
          <w:rFonts w:ascii="Arial" w:hAnsi="Arial" w:cs="Arial"/>
        </w:rPr>
        <w:tab/>
        <w:t xml:space="preserve">             </w:t>
      </w:r>
      <w:r w:rsidR="00276A33" w:rsidRPr="00FD772E">
        <w:rPr>
          <w:rFonts w:ascii="Arial" w:hAnsi="Arial" w:cs="Arial"/>
        </w:rPr>
        <w:tab/>
        <w:t>………………</w:t>
      </w:r>
      <w:proofErr w:type="gramStart"/>
      <w:r w:rsidR="00276A33" w:rsidRPr="00FD772E">
        <w:rPr>
          <w:rFonts w:ascii="Arial" w:hAnsi="Arial" w:cs="Arial"/>
        </w:rPr>
        <w:t xml:space="preserve">….. </w:t>
      </w:r>
      <w:r w:rsidR="00276A33" w:rsidRPr="00FD772E">
        <w:rPr>
          <w:rFonts w:ascii="Arial" w:hAnsi="Arial" w:cs="Arial"/>
          <w:i/>
        </w:rPr>
        <w:t>(doplnit</w:t>
      </w:r>
      <w:proofErr w:type="gramEnd"/>
      <w:r w:rsidR="00276A33" w:rsidRPr="00FD772E">
        <w:rPr>
          <w:rFonts w:ascii="Arial" w:hAnsi="Arial" w:cs="Arial"/>
          <w:i/>
        </w:rPr>
        <w:t xml:space="preserve"> jméno)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Email: </w:t>
      </w:r>
      <w:hyperlink r:id="rId10" w:history="1">
        <w:r w:rsidR="005513FF" w:rsidRPr="00DD553E">
          <w:rPr>
            <w:rStyle w:val="Hypertextovodkaz"/>
            <w:rFonts w:ascii="Arial" w:hAnsi="Arial" w:cs="Arial"/>
          </w:rPr>
          <w:t>jahodova.p@vop.cz</w:t>
        </w:r>
      </w:hyperlink>
      <w:r w:rsidRPr="00FD772E">
        <w:rPr>
          <w:rFonts w:ascii="Arial" w:hAnsi="Arial" w:cs="Arial"/>
        </w:rPr>
        <w:tab/>
        <w:t xml:space="preserve">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>………………</w:t>
      </w:r>
      <w:proofErr w:type="gramStart"/>
      <w:r w:rsidRPr="00FD772E">
        <w:rPr>
          <w:rFonts w:ascii="Arial" w:hAnsi="Arial" w:cs="Arial"/>
        </w:rPr>
        <w:t xml:space="preserve">….. </w:t>
      </w:r>
      <w:r w:rsidRPr="00FD772E">
        <w:rPr>
          <w:rFonts w:ascii="Arial" w:hAnsi="Arial" w:cs="Arial"/>
          <w:i/>
        </w:rPr>
        <w:t>(doplnit</w:t>
      </w:r>
      <w:proofErr w:type="gramEnd"/>
      <w:r w:rsidRPr="00FD772E">
        <w:rPr>
          <w:rFonts w:ascii="Arial" w:hAnsi="Arial" w:cs="Arial"/>
          <w:i/>
        </w:rPr>
        <w:t xml:space="preserve"> email)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proofErr w:type="gramStart"/>
      <w:r w:rsidRPr="00FD772E">
        <w:rPr>
          <w:rFonts w:ascii="Arial" w:hAnsi="Arial" w:cs="Arial"/>
        </w:rPr>
        <w:t>Tel.:  556 783 5</w:t>
      </w:r>
      <w:r w:rsidR="005513FF">
        <w:rPr>
          <w:rFonts w:ascii="Arial" w:hAnsi="Arial" w:cs="Arial"/>
        </w:rPr>
        <w:t>3</w:t>
      </w:r>
      <w:r w:rsidRPr="00FD772E">
        <w:rPr>
          <w:rFonts w:ascii="Arial" w:hAnsi="Arial" w:cs="Arial"/>
        </w:rPr>
        <w:t>9</w:t>
      </w:r>
      <w:proofErr w:type="gramEnd"/>
      <w:r w:rsidRPr="00FD772E">
        <w:rPr>
          <w:rFonts w:ascii="Arial" w:hAnsi="Arial" w:cs="Arial"/>
        </w:rPr>
        <w:tab/>
        <w:t xml:space="preserve">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 xml:space="preserve">………………….. </w:t>
      </w:r>
      <w:r w:rsidRPr="00FD772E">
        <w:rPr>
          <w:rFonts w:ascii="Arial" w:hAnsi="Arial" w:cs="Arial"/>
          <w:i/>
        </w:rPr>
        <w:t>(doplnit telefon)</w:t>
      </w:r>
    </w:p>
    <w:p w:rsidR="00276A33" w:rsidRPr="00FD772E" w:rsidRDefault="00276A33" w:rsidP="00276A33">
      <w:pPr>
        <w:ind w:left="567"/>
        <w:jc w:val="both"/>
        <w:rPr>
          <w:rFonts w:ascii="Arial" w:hAnsi="Arial" w:cs="Arial"/>
        </w:rPr>
      </w:pPr>
      <w:r w:rsidRPr="00FD772E">
        <w:rPr>
          <w:rFonts w:ascii="Arial" w:hAnsi="Arial" w:cs="Arial"/>
        </w:rPr>
        <w:t xml:space="preserve">                                            </w:t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</w:r>
      <w:r w:rsidRPr="00FD772E">
        <w:rPr>
          <w:rFonts w:ascii="Arial" w:hAnsi="Arial" w:cs="Arial"/>
        </w:rPr>
        <w:tab/>
        <w:t xml:space="preserve">………………….. </w:t>
      </w:r>
      <w:r w:rsidRPr="00FD772E">
        <w:rPr>
          <w:rFonts w:ascii="Arial" w:hAnsi="Arial" w:cs="Arial"/>
          <w:i/>
        </w:rPr>
        <w:t>(doplnit mobil)</w:t>
      </w:r>
    </w:p>
    <w:p w:rsidR="00276A33" w:rsidRPr="0027630D" w:rsidRDefault="00276A33" w:rsidP="003C6C03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:rsidR="00276A33" w:rsidRDefault="00276A33" w:rsidP="00276A33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:rsidR="00276A33" w:rsidRDefault="00276A33" w:rsidP="00276A33">
      <w:pPr>
        <w:jc w:val="both"/>
        <w:rPr>
          <w:rFonts w:ascii="Arial" w:hAnsi="Arial" w:cs="Arial"/>
        </w:rPr>
      </w:pPr>
    </w:p>
    <w:p w:rsidR="00276A33" w:rsidRPr="007C2A4E" w:rsidRDefault="00276A33" w:rsidP="00276A33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p w:rsidR="00431AFF" w:rsidRDefault="00431AFF"/>
    <w:p w:rsidR="00ED5EA2" w:rsidRPr="00ED5EA2" w:rsidRDefault="00ED5EA2" w:rsidP="00ED5EA2"/>
    <w:p w:rsidR="00ED5EA2" w:rsidRPr="00ED5EA2" w:rsidRDefault="00ED5EA2" w:rsidP="00ED5EA2">
      <w:bookmarkStart w:id="0" w:name="_GoBack"/>
      <w:bookmarkEnd w:id="0"/>
    </w:p>
    <w:p w:rsidR="00ED5EA2" w:rsidRPr="00ED5EA2" w:rsidRDefault="00ED5EA2" w:rsidP="00ED5EA2"/>
    <w:p w:rsidR="00ED5EA2" w:rsidRDefault="00ED5EA2" w:rsidP="00ED5EA2"/>
    <w:p w:rsidR="00ED5EA2" w:rsidRPr="00ED5EA2" w:rsidRDefault="00ED5EA2" w:rsidP="00ED5EA2">
      <w:r>
        <w:t>V………………………… dne……………………………</w:t>
      </w:r>
      <w:r>
        <w:tab/>
      </w:r>
      <w:r>
        <w:tab/>
        <w:t>Podpis ……………………………………</w:t>
      </w:r>
    </w:p>
    <w:sectPr w:rsidR="00ED5EA2" w:rsidRPr="00ED5EA2" w:rsidSect="008F31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04" w:rsidRDefault="00ED5EA2">
      <w:r>
        <w:separator/>
      </w:r>
    </w:p>
  </w:endnote>
  <w:endnote w:type="continuationSeparator" w:id="0">
    <w:p w:rsidR="00751D04" w:rsidRDefault="00ED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EC" w:rsidRPr="009A50DC" w:rsidRDefault="004952A1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C222BD">
      <w:rPr>
        <w:rFonts w:ascii="Arial" w:hAnsi="Arial" w:cs="Arial"/>
        <w:noProof/>
        <w:sz w:val="20"/>
        <w:szCs w:val="20"/>
      </w:rPr>
      <w:t>5</w:t>
    </w:r>
    <w:r w:rsidRPr="009A50DC">
      <w:rPr>
        <w:rFonts w:ascii="Arial" w:hAnsi="Arial" w:cs="Arial"/>
        <w:sz w:val="20"/>
        <w:szCs w:val="20"/>
      </w:rPr>
      <w:fldChar w:fldCharType="end"/>
    </w:r>
  </w:p>
  <w:p w:rsidR="00FB77EC" w:rsidRDefault="00C22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04" w:rsidRDefault="00ED5EA2">
      <w:r>
        <w:separator/>
      </w:r>
    </w:p>
  </w:footnote>
  <w:footnote w:type="continuationSeparator" w:id="0">
    <w:p w:rsidR="00751D04" w:rsidRDefault="00ED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3"/>
    <w:rsid w:val="00276A33"/>
    <w:rsid w:val="003C6C03"/>
    <w:rsid w:val="00431AFF"/>
    <w:rsid w:val="00453A66"/>
    <w:rsid w:val="004952A1"/>
    <w:rsid w:val="004C20DB"/>
    <w:rsid w:val="005470D6"/>
    <w:rsid w:val="005513FF"/>
    <w:rsid w:val="006A7CE2"/>
    <w:rsid w:val="00751D04"/>
    <w:rsid w:val="00C222BD"/>
    <w:rsid w:val="00CE0BE0"/>
    <w:rsid w:val="00ED5EA2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6A33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276A33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27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A33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276A3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6A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6A3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76A3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276A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76A33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76A33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76A3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7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76A33"/>
    <w:pPr>
      <w:ind w:left="720"/>
      <w:contextualSpacing/>
    </w:pPr>
  </w:style>
  <w:style w:type="character" w:styleId="Hypertextovodkaz">
    <w:name w:val="Hyperlink"/>
    <w:unhideWhenUsed/>
    <w:rsid w:val="00276A3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6A33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276A33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27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A33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276A3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6A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6A3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76A3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276A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6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76A33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76A33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76A3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7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76A33"/>
    <w:pPr>
      <w:ind w:left="720"/>
      <w:contextualSpacing/>
    </w:pPr>
  </w:style>
  <w:style w:type="character" w:styleId="Hypertextovodkaz">
    <w:name w:val="Hyperlink"/>
    <w:unhideWhenUsed/>
    <w:rsid w:val="00276A3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usi.j@vo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hodova.p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2694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Faluši Jan</dc:creator>
  <cp:keywords/>
  <dc:description/>
  <cp:lastModifiedBy>Marcela Ráchelová</cp:lastModifiedBy>
  <cp:revision>8</cp:revision>
  <dcterms:created xsi:type="dcterms:W3CDTF">2019-09-04T13:13:00Z</dcterms:created>
  <dcterms:modified xsi:type="dcterms:W3CDTF">2019-10-17T09:29:00Z</dcterms:modified>
</cp:coreProperties>
</file>