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F635B6">
        <w:rPr>
          <w:rFonts w:eastAsiaTheme="minorHAnsi" w:cs="Arial"/>
          <w:b/>
          <w:sz w:val="24"/>
        </w:rPr>
        <w:t>3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7D799A" w:rsidRPr="00D1514A">
        <w:rPr>
          <w:rFonts w:eastAsiaTheme="minorHAnsi" w:cs="Arial"/>
          <w:b/>
          <w:sz w:val="24"/>
        </w:rPr>
        <w:t>S</w:t>
      </w:r>
      <w:r w:rsidR="00D1514A" w:rsidRPr="00D1514A">
        <w:rPr>
          <w:rFonts w:eastAsiaTheme="minorHAnsi" w:cs="Arial"/>
          <w:b/>
          <w:sz w:val="24"/>
        </w:rPr>
        <w:t>1</w:t>
      </w:r>
      <w:r w:rsidR="0088617C">
        <w:rPr>
          <w:rFonts w:eastAsiaTheme="minorHAnsi" w:cs="Arial"/>
          <w:b/>
          <w:sz w:val="24"/>
        </w:rPr>
        <w:t>63</w:t>
      </w:r>
      <w:r w:rsidR="00D1514A" w:rsidRPr="00D1514A">
        <w:rPr>
          <w:rFonts w:eastAsiaTheme="minorHAnsi" w:cs="Arial"/>
          <w:b/>
          <w:sz w:val="24"/>
        </w:rPr>
        <w:t>/19</w:t>
      </w:r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r w:rsidR="0088617C" w:rsidRPr="003955BC">
        <w:rPr>
          <w:rFonts w:ascii="Arial" w:hAnsi="Arial" w:cs="Arial"/>
          <w:color w:val="000000" w:themeColor="text1"/>
          <w:sz w:val="20"/>
          <w:szCs w:val="20"/>
        </w:rPr>
        <w:t>která se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r w:rsidR="005F2ECB" w:rsidRPr="003955BC">
        <w:rPr>
          <w:rFonts w:ascii="Arial" w:hAnsi="Arial" w:cs="Arial"/>
          <w:sz w:val="20"/>
          <w:szCs w:val="20"/>
        </w:rPr>
        <w:t>uvedením,</w:t>
      </w:r>
      <w:bookmarkStart w:id="0" w:name="_GoBack"/>
      <w:bookmarkEnd w:id="0"/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2ECB"/>
    <w:rsid w:val="005F4557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8617C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8E83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CE3E-5763-4A40-8113-D3EAE43E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Martina Eliášová</cp:lastModifiedBy>
  <cp:revision>33</cp:revision>
  <cp:lastPrinted>2019-07-08T12:30:00Z</cp:lastPrinted>
  <dcterms:created xsi:type="dcterms:W3CDTF">2015-09-22T06:13:00Z</dcterms:created>
  <dcterms:modified xsi:type="dcterms:W3CDTF">2019-11-04T10:20:00Z</dcterms:modified>
</cp:coreProperties>
</file>