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53014BB5" w14:textId="56EDB500" w:rsidR="007F2AC6" w:rsidRDefault="007F2AC6" w:rsidP="007F2AC6">
      <w:pPr>
        <w:rPr>
          <w:b/>
          <w:bCs/>
          <w:sz w:val="32"/>
          <w:szCs w:val="32"/>
        </w:rPr>
      </w:pPr>
      <w:r>
        <w:rPr>
          <w:b/>
          <w:bCs/>
          <w:sz w:val="32"/>
          <w:szCs w:val="32"/>
        </w:rPr>
        <w:t>Příloha č. 1 ke smlouvě č. S 154/21</w:t>
      </w:r>
    </w:p>
    <w:p w14:paraId="73C243AE" w14:textId="063590FE" w:rsidR="007F2AC6" w:rsidRDefault="007F2AC6" w:rsidP="007F2AC6">
      <w:pPr>
        <w:rPr>
          <w:sz w:val="24"/>
          <w:szCs w:val="24"/>
        </w:rPr>
      </w:pPr>
      <w:r>
        <w:rPr>
          <w:sz w:val="24"/>
          <w:szCs w:val="24"/>
        </w:rPr>
        <w:t>Zadání k zpracování projektové dokumentace k dvěma  skladovacím halám včetně projektové dokumentace k demolici č. 9 které se nacházejí v místě zamýšlené skladové haly č. 1.</w:t>
      </w:r>
    </w:p>
    <w:p w14:paraId="50080A75" w14:textId="5F860E75" w:rsidR="007F2AC6" w:rsidRDefault="007F2AC6" w:rsidP="007F2AC6">
      <w:pPr>
        <w:rPr>
          <w:sz w:val="24"/>
          <w:szCs w:val="24"/>
        </w:rPr>
      </w:pPr>
    </w:p>
    <w:p w14:paraId="34E5842F" w14:textId="44161A43" w:rsidR="007F2AC6" w:rsidRDefault="007F2AC6" w:rsidP="007F2AC6">
      <w:pPr>
        <w:jc w:val="center"/>
        <w:rPr>
          <w:sz w:val="24"/>
          <w:szCs w:val="24"/>
        </w:rPr>
      </w:pPr>
    </w:p>
    <w:p w14:paraId="6A927E83" w14:textId="056CCD04" w:rsidR="00143804" w:rsidRDefault="007F2AC6" w:rsidP="007F2AC6">
      <w:pPr>
        <w:jc w:val="center"/>
      </w:pPr>
      <w:r>
        <w:rPr>
          <w:noProof/>
        </w:rPr>
        <w:drawing>
          <wp:inline distT="0" distB="0" distL="0" distR="0" wp14:anchorId="7B995259" wp14:editId="6F03F75D">
            <wp:extent cx="4410075" cy="4086224"/>
            <wp:effectExtent l="0" t="0" r="0" b="0"/>
            <wp:docPr id="1" name="Obrázek 1" descr="Obsah obrázku mapa&#10;&#10;Popis byl vytvořen automaticky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Obrázek 1" descr="Obsah obrázku mapa&#10;&#10;Popis byl vytvořen automaticky"/>
                    <pic:cNvPicPr/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35811" cy="41100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A01C0C2" w14:textId="16DEF1E8" w:rsidR="007F2AC6" w:rsidRDefault="007F2AC6" w:rsidP="007F2AC6">
      <w:pPr>
        <w:jc w:val="center"/>
      </w:pPr>
    </w:p>
    <w:p w14:paraId="672388F1" w14:textId="36573371" w:rsidR="007F2AC6" w:rsidRDefault="007F2AC6" w:rsidP="007F2AC6">
      <w:pPr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>Požadavky na PD demolice objektů č. 9</w:t>
      </w:r>
      <w:r w:rsidR="00ED7506">
        <w:rPr>
          <w:b/>
          <w:bCs/>
          <w:sz w:val="24"/>
          <w:szCs w:val="24"/>
        </w:rPr>
        <w:t>, třípodlažní objekt, výška 12m</w:t>
      </w:r>
    </w:p>
    <w:p w14:paraId="59497D4A" w14:textId="3732BA42" w:rsidR="007F2AC6" w:rsidRDefault="007F2AC6" w:rsidP="007F2AC6">
      <w:pPr>
        <w:pStyle w:val="Odstavecseseznamem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 xml:space="preserve">Demolice objektů </w:t>
      </w:r>
    </w:p>
    <w:p w14:paraId="73585466" w14:textId="77777777" w:rsidR="007F2AC6" w:rsidRDefault="007F2AC6" w:rsidP="007F2AC6">
      <w:pPr>
        <w:pStyle w:val="Odstavecseseznamem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Odstřižení objektů od inženýrských sítí ( plyn, voda, el.)</w:t>
      </w:r>
    </w:p>
    <w:p w14:paraId="1EAAC910" w14:textId="397ABA08" w:rsidR="007F2AC6" w:rsidRDefault="007F2AC6" w:rsidP="007F2AC6">
      <w:pPr>
        <w:pStyle w:val="Odstavecseseznamem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 xml:space="preserve"> Přeložky inženýrských sítí (plyn, voda, el.)</w:t>
      </w:r>
    </w:p>
    <w:p w14:paraId="18F035F8" w14:textId="77777777" w:rsidR="007F2AC6" w:rsidRDefault="007F2AC6" w:rsidP="007F2AC6">
      <w:pPr>
        <w:pStyle w:val="Odstavecseseznamem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Příprava pláně pro novou halu</w:t>
      </w:r>
    </w:p>
    <w:p w14:paraId="01F3201C" w14:textId="343F8D10" w:rsidR="007F2AC6" w:rsidRDefault="007F2AC6" w:rsidP="007F2AC6"/>
    <w:p w14:paraId="05137595" w14:textId="569295A4" w:rsidR="007F2AC6" w:rsidRDefault="007F2AC6" w:rsidP="007F2AC6"/>
    <w:p w14:paraId="50839D7A" w14:textId="643D368C" w:rsidR="007F2AC6" w:rsidRDefault="007F2AC6" w:rsidP="007F2AC6"/>
    <w:p w14:paraId="1B6281E9" w14:textId="2D1E9473" w:rsidR="007F2AC6" w:rsidRDefault="007F2AC6" w:rsidP="007F2AC6"/>
    <w:p w14:paraId="16FC14AE" w14:textId="4C657A19" w:rsidR="000C1053" w:rsidRDefault="007F2AC6" w:rsidP="007F2AC6">
      <w:r>
        <w:lastRenderedPageBreak/>
        <w:t xml:space="preserve">Objekt č. 9 – </w:t>
      </w:r>
      <w:r w:rsidR="00ED7506">
        <w:t>půdorys 1.N.P. a 1.P.P.</w:t>
      </w:r>
    </w:p>
    <w:p w14:paraId="42A003CC" w14:textId="6C09E2FA" w:rsidR="005A3735" w:rsidRDefault="000C1053" w:rsidP="007F2AC6">
      <w:r>
        <w:rPr>
          <w:noProof/>
        </w:rPr>
        <w:drawing>
          <wp:inline distT="0" distB="0" distL="0" distR="0" wp14:anchorId="1401ADD5" wp14:editId="466A3CD4">
            <wp:extent cx="8361047" cy="5912270"/>
            <wp:effectExtent l="5398" t="0" r="7302" b="7303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Obrázek 3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376690" cy="592333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4D1FCB8" w14:textId="5411B6B9" w:rsidR="00ED7506" w:rsidRDefault="00ED7506" w:rsidP="00ED7506">
      <w:r>
        <w:lastRenderedPageBreak/>
        <w:t>Objekt č. 9 – půdorys 2.N.P.</w:t>
      </w:r>
    </w:p>
    <w:p w14:paraId="469BAC67" w14:textId="56AEC613" w:rsidR="00ED7506" w:rsidRDefault="00ED7506" w:rsidP="00ED7506">
      <w:r>
        <w:rPr>
          <w:noProof/>
        </w:rPr>
        <w:drawing>
          <wp:inline distT="0" distB="0" distL="0" distR="0" wp14:anchorId="09F1A444" wp14:editId="3F15879C">
            <wp:extent cx="8179117" cy="6004510"/>
            <wp:effectExtent l="1587" t="0" r="0" b="0"/>
            <wp:docPr id="4" name="Obráze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Obrázek 4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rot="5400000">
                      <a:off x="0" y="0"/>
                      <a:ext cx="8187580" cy="60107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2557F1D" w14:textId="4A45EBDF" w:rsidR="00ED7506" w:rsidRDefault="00ED7506" w:rsidP="007F2AC6"/>
    <w:p w14:paraId="7776A439" w14:textId="77777777" w:rsidR="00F93E14" w:rsidRDefault="00F93E14" w:rsidP="007F2AC6"/>
    <w:p w14:paraId="3EC534FE" w14:textId="64F9EF63" w:rsidR="00ED7506" w:rsidRDefault="00ED7506" w:rsidP="00ED7506">
      <w:pPr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 xml:space="preserve">Požadavky na PD  první nové  skladovací haly o rozměrech cca </w:t>
      </w:r>
      <w:r w:rsidR="00F93E14">
        <w:rPr>
          <w:b/>
          <w:bCs/>
          <w:sz w:val="24"/>
          <w:szCs w:val="24"/>
        </w:rPr>
        <w:t>40</w:t>
      </w:r>
      <w:r>
        <w:rPr>
          <w:b/>
          <w:bCs/>
          <w:sz w:val="24"/>
          <w:szCs w:val="24"/>
        </w:rPr>
        <w:t xml:space="preserve"> </w:t>
      </w:r>
      <w:proofErr w:type="spellStart"/>
      <w:r>
        <w:rPr>
          <w:b/>
          <w:bCs/>
          <w:sz w:val="24"/>
          <w:szCs w:val="24"/>
        </w:rPr>
        <w:t>md</w:t>
      </w:r>
      <w:proofErr w:type="spellEnd"/>
      <w:r>
        <w:rPr>
          <w:b/>
          <w:bCs/>
          <w:sz w:val="24"/>
          <w:szCs w:val="24"/>
        </w:rPr>
        <w:t xml:space="preserve"> x </w:t>
      </w:r>
      <w:r w:rsidR="00F93E14">
        <w:rPr>
          <w:b/>
          <w:bCs/>
          <w:sz w:val="24"/>
          <w:szCs w:val="24"/>
        </w:rPr>
        <w:t>30</w:t>
      </w:r>
      <w:r>
        <w:rPr>
          <w:b/>
          <w:bCs/>
          <w:sz w:val="24"/>
          <w:szCs w:val="24"/>
        </w:rPr>
        <w:t xml:space="preserve"> </w:t>
      </w:r>
      <w:proofErr w:type="spellStart"/>
      <w:r>
        <w:rPr>
          <w:b/>
          <w:bCs/>
          <w:sz w:val="24"/>
          <w:szCs w:val="24"/>
        </w:rPr>
        <w:t>mš</w:t>
      </w:r>
      <w:proofErr w:type="spellEnd"/>
      <w:r>
        <w:rPr>
          <w:b/>
          <w:bCs/>
          <w:sz w:val="24"/>
          <w:szCs w:val="24"/>
        </w:rPr>
        <w:t xml:space="preserve"> x 12 </w:t>
      </w:r>
      <w:proofErr w:type="spellStart"/>
      <w:r>
        <w:rPr>
          <w:b/>
          <w:bCs/>
          <w:sz w:val="24"/>
          <w:szCs w:val="24"/>
        </w:rPr>
        <w:t>mv</w:t>
      </w:r>
      <w:proofErr w:type="spellEnd"/>
      <w:r>
        <w:rPr>
          <w:b/>
          <w:bCs/>
          <w:sz w:val="24"/>
          <w:szCs w:val="24"/>
        </w:rPr>
        <w:t xml:space="preserve"> okapové hrany.</w:t>
      </w:r>
      <w:r w:rsidR="00F93E14">
        <w:rPr>
          <w:b/>
          <w:bCs/>
          <w:sz w:val="24"/>
          <w:szCs w:val="24"/>
        </w:rPr>
        <w:t xml:space="preserve"> Hala je umístěna v místě objektu č. 9</w:t>
      </w:r>
    </w:p>
    <w:p w14:paraId="2E8EBD08" w14:textId="1B40D63A" w:rsidR="00ED7506" w:rsidRDefault="00ED7506" w:rsidP="00ED7506">
      <w:pPr>
        <w:pStyle w:val="Odstavecseseznamem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 xml:space="preserve">Obslužné komunikace, přeložky v rámci dotčených </w:t>
      </w:r>
      <w:r w:rsidR="00BC32F0">
        <w:rPr>
          <w:sz w:val="24"/>
          <w:szCs w:val="24"/>
        </w:rPr>
        <w:t>sítí</w:t>
      </w:r>
      <w:r>
        <w:rPr>
          <w:sz w:val="24"/>
          <w:szCs w:val="24"/>
        </w:rPr>
        <w:t xml:space="preserve"> (voda, plyn, el.)</w:t>
      </w:r>
    </w:p>
    <w:p w14:paraId="34F69DB2" w14:textId="77777777" w:rsidR="00ED7506" w:rsidRDefault="00ED7506" w:rsidP="00ED7506">
      <w:pPr>
        <w:pStyle w:val="Odstavecseseznamem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Spodní stavba – výkopy, základy, zásypy, obsypy, sanace podloží, izolace</w:t>
      </w:r>
    </w:p>
    <w:p w14:paraId="740C7B92" w14:textId="56A05CBD" w:rsidR="00ED7506" w:rsidRDefault="00ED7506" w:rsidP="00ED7506">
      <w:pPr>
        <w:pStyle w:val="Odstavecseseznamem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 xml:space="preserve">Hala zateplená cca </w:t>
      </w:r>
      <w:r w:rsidR="00F93E14">
        <w:rPr>
          <w:sz w:val="24"/>
          <w:szCs w:val="24"/>
        </w:rPr>
        <w:t>40</w:t>
      </w:r>
      <w:r w:rsidR="00BC32F0">
        <w:rPr>
          <w:sz w:val="24"/>
          <w:szCs w:val="24"/>
        </w:rPr>
        <w:t>m</w:t>
      </w:r>
      <w:r>
        <w:rPr>
          <w:sz w:val="24"/>
          <w:szCs w:val="24"/>
        </w:rPr>
        <w:t xml:space="preserve"> x </w:t>
      </w:r>
      <w:r w:rsidR="00F93E14">
        <w:rPr>
          <w:sz w:val="24"/>
          <w:szCs w:val="24"/>
        </w:rPr>
        <w:t>30</w:t>
      </w:r>
      <w:r w:rsidR="00BC32F0">
        <w:rPr>
          <w:sz w:val="24"/>
          <w:szCs w:val="24"/>
        </w:rPr>
        <w:t>m</w:t>
      </w:r>
      <w:r>
        <w:rPr>
          <w:sz w:val="24"/>
          <w:szCs w:val="24"/>
        </w:rPr>
        <w:t xml:space="preserve"> </w:t>
      </w:r>
      <w:r w:rsidR="00083D3A">
        <w:rPr>
          <w:sz w:val="24"/>
          <w:szCs w:val="24"/>
        </w:rPr>
        <w:t>s administrativně sociálním přístavkem</w:t>
      </w:r>
    </w:p>
    <w:p w14:paraId="1DED7BF0" w14:textId="7BA6DA84" w:rsidR="00ED7506" w:rsidRDefault="00ED7506" w:rsidP="00ED7506">
      <w:pPr>
        <w:pStyle w:val="Odstavecseseznamem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Podlaha s vlastností a únosností dle požadavku</w:t>
      </w:r>
    </w:p>
    <w:p w14:paraId="4B19FCA1" w14:textId="172783E7" w:rsidR="00D71080" w:rsidRDefault="00D71080" w:rsidP="00ED7506">
      <w:pPr>
        <w:pStyle w:val="Odstavecseseznamem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Automatický pojízdný skladovací systém</w:t>
      </w:r>
    </w:p>
    <w:p w14:paraId="3AB86F3E" w14:textId="77777777" w:rsidR="00ED7506" w:rsidRDefault="00ED7506" w:rsidP="00ED7506">
      <w:pPr>
        <w:pStyle w:val="Odstavecseseznamem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Vyzdívky, příčky, sanita, zázemí ( šatny, kanceláře, denní místnosti)</w:t>
      </w:r>
    </w:p>
    <w:p w14:paraId="50907B2F" w14:textId="3B3C43BD" w:rsidR="00ED7506" w:rsidRDefault="00ED7506" w:rsidP="00ED7506">
      <w:pPr>
        <w:pStyle w:val="Odstavecseseznamem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Přípojky vody, kanalizace, plynu,  elektro</w:t>
      </w:r>
      <w:r w:rsidR="00F93E14">
        <w:rPr>
          <w:sz w:val="24"/>
          <w:szCs w:val="24"/>
        </w:rPr>
        <w:t xml:space="preserve"> </w:t>
      </w:r>
      <w:r>
        <w:rPr>
          <w:sz w:val="24"/>
          <w:szCs w:val="24"/>
        </w:rPr>
        <w:t>přípojky, IT přípojky,  kamerový systém</w:t>
      </w:r>
    </w:p>
    <w:p w14:paraId="51D295DC" w14:textId="4AFF0DE2" w:rsidR="00ED7506" w:rsidRDefault="00ED7506" w:rsidP="00ED7506">
      <w:pPr>
        <w:pStyle w:val="Odstavecseseznamem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Vnitřní instalace – elektro, voda, plyn,  IT, kanalizace, kamerový systém,</w:t>
      </w:r>
      <w:r w:rsidR="0069582B">
        <w:rPr>
          <w:sz w:val="24"/>
          <w:szCs w:val="24"/>
        </w:rPr>
        <w:t xml:space="preserve"> zabezpečení</w:t>
      </w:r>
    </w:p>
    <w:p w14:paraId="16CC0652" w14:textId="77777777" w:rsidR="00ED7506" w:rsidRDefault="00ED7506" w:rsidP="00ED7506">
      <w:pPr>
        <w:pStyle w:val="Odstavecseseznamem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Vytápění haly, osvětlení haly</w:t>
      </w:r>
    </w:p>
    <w:p w14:paraId="2C1B32C2" w14:textId="00D8979D" w:rsidR="00ED7506" w:rsidRDefault="00ED7506" w:rsidP="00ED7506">
      <w:pPr>
        <w:pStyle w:val="Odstavecseseznamem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PBŘ</w:t>
      </w:r>
      <w:r w:rsidR="00F93E14">
        <w:rPr>
          <w:sz w:val="24"/>
          <w:szCs w:val="24"/>
        </w:rPr>
        <w:t xml:space="preserve"> </w:t>
      </w:r>
    </w:p>
    <w:p w14:paraId="103D0CE6" w14:textId="3802F63C" w:rsidR="00F93E14" w:rsidRDefault="00F93E14" w:rsidP="00ED7506">
      <w:pPr>
        <w:pStyle w:val="Odstavecseseznamem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Statika</w:t>
      </w:r>
    </w:p>
    <w:p w14:paraId="2A771472" w14:textId="082D5F3A" w:rsidR="00ED7506" w:rsidRDefault="00ED7506" w:rsidP="00ED7506">
      <w:pPr>
        <w:pStyle w:val="Odstavecseseznamem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 xml:space="preserve">Stavební připravenost pro strojní vybavení haly ( např. </w:t>
      </w:r>
      <w:r w:rsidR="00F93E14">
        <w:rPr>
          <w:sz w:val="24"/>
          <w:szCs w:val="24"/>
        </w:rPr>
        <w:t>regálové zakladače</w:t>
      </w:r>
      <w:r>
        <w:rPr>
          <w:sz w:val="24"/>
          <w:szCs w:val="24"/>
        </w:rPr>
        <w:t xml:space="preserve">) </w:t>
      </w:r>
    </w:p>
    <w:p w14:paraId="4FAAF2A3" w14:textId="6C2B2463" w:rsidR="00F93E14" w:rsidRDefault="00F93E14" w:rsidP="00F93E14">
      <w:pPr>
        <w:pStyle w:val="Odstavecseseznamem"/>
        <w:rPr>
          <w:sz w:val="24"/>
          <w:szCs w:val="24"/>
        </w:rPr>
      </w:pPr>
    </w:p>
    <w:p w14:paraId="4E1FED9D" w14:textId="39EB7F6B" w:rsidR="00F93E14" w:rsidRDefault="00F93E14" w:rsidP="00F93E14">
      <w:pPr>
        <w:pStyle w:val="Odstavecseseznamem"/>
        <w:rPr>
          <w:sz w:val="24"/>
          <w:szCs w:val="24"/>
        </w:rPr>
      </w:pPr>
    </w:p>
    <w:p w14:paraId="1A840E7B" w14:textId="572C39A8" w:rsidR="00F93E14" w:rsidRDefault="00F93E14" w:rsidP="00F93E14">
      <w:pPr>
        <w:pStyle w:val="Odstavecseseznamem"/>
        <w:rPr>
          <w:sz w:val="24"/>
          <w:szCs w:val="24"/>
        </w:rPr>
      </w:pPr>
    </w:p>
    <w:p w14:paraId="56ACCBFB" w14:textId="3E1A2FE1" w:rsidR="00F93E14" w:rsidRDefault="00F93E14" w:rsidP="00F93E14">
      <w:pPr>
        <w:pStyle w:val="Odstavecseseznamem"/>
        <w:rPr>
          <w:sz w:val="24"/>
          <w:szCs w:val="24"/>
        </w:rPr>
      </w:pPr>
    </w:p>
    <w:p w14:paraId="0DABA076" w14:textId="0C377A8E" w:rsidR="00F93E14" w:rsidRDefault="00F93E14" w:rsidP="00F93E14">
      <w:pPr>
        <w:pStyle w:val="Odstavecseseznamem"/>
        <w:rPr>
          <w:sz w:val="24"/>
          <w:szCs w:val="24"/>
        </w:rPr>
      </w:pPr>
    </w:p>
    <w:p w14:paraId="47654917" w14:textId="13B1D757" w:rsidR="00F93E14" w:rsidRDefault="00F93E14" w:rsidP="00F93E14">
      <w:pPr>
        <w:pStyle w:val="Odstavecseseznamem"/>
        <w:rPr>
          <w:sz w:val="24"/>
          <w:szCs w:val="24"/>
        </w:rPr>
      </w:pPr>
    </w:p>
    <w:p w14:paraId="289EF23C" w14:textId="74BFA22A" w:rsidR="00F93E14" w:rsidRDefault="00F93E14" w:rsidP="00F93E14">
      <w:pPr>
        <w:pStyle w:val="Odstavecseseznamem"/>
        <w:rPr>
          <w:sz w:val="24"/>
          <w:szCs w:val="24"/>
        </w:rPr>
      </w:pPr>
    </w:p>
    <w:p w14:paraId="76BD1233" w14:textId="4E7032ED" w:rsidR="00F93E14" w:rsidRDefault="00F93E14" w:rsidP="00F93E14">
      <w:pPr>
        <w:pStyle w:val="Odstavecseseznamem"/>
        <w:rPr>
          <w:sz w:val="24"/>
          <w:szCs w:val="24"/>
        </w:rPr>
      </w:pPr>
    </w:p>
    <w:p w14:paraId="415E8670" w14:textId="62585672" w:rsidR="00F93E14" w:rsidRDefault="00F93E14" w:rsidP="00F93E14">
      <w:pPr>
        <w:pStyle w:val="Odstavecseseznamem"/>
        <w:rPr>
          <w:sz w:val="24"/>
          <w:szCs w:val="24"/>
        </w:rPr>
      </w:pPr>
    </w:p>
    <w:p w14:paraId="71F9327F" w14:textId="00131F3D" w:rsidR="00F93E14" w:rsidRDefault="00F93E14" w:rsidP="00F93E14">
      <w:pPr>
        <w:pStyle w:val="Odstavecseseznamem"/>
        <w:rPr>
          <w:sz w:val="24"/>
          <w:szCs w:val="24"/>
        </w:rPr>
      </w:pPr>
    </w:p>
    <w:p w14:paraId="78A20641" w14:textId="7AD6D410" w:rsidR="00F93E14" w:rsidRDefault="00F93E14" w:rsidP="00F93E14">
      <w:pPr>
        <w:pStyle w:val="Odstavecseseznamem"/>
        <w:rPr>
          <w:sz w:val="24"/>
          <w:szCs w:val="24"/>
        </w:rPr>
      </w:pPr>
    </w:p>
    <w:p w14:paraId="1E925962" w14:textId="6F7BC9E8" w:rsidR="00F93E14" w:rsidRDefault="00F93E14" w:rsidP="00F93E14">
      <w:pPr>
        <w:pStyle w:val="Odstavecseseznamem"/>
        <w:rPr>
          <w:sz w:val="24"/>
          <w:szCs w:val="24"/>
        </w:rPr>
      </w:pPr>
    </w:p>
    <w:p w14:paraId="7AFDCA28" w14:textId="75414A8D" w:rsidR="00F93E14" w:rsidRDefault="00F93E14" w:rsidP="00F93E14">
      <w:pPr>
        <w:pStyle w:val="Odstavecseseznamem"/>
        <w:rPr>
          <w:sz w:val="24"/>
          <w:szCs w:val="24"/>
        </w:rPr>
      </w:pPr>
    </w:p>
    <w:p w14:paraId="64D60452" w14:textId="0170BCCC" w:rsidR="00F93E14" w:rsidRDefault="00F93E14" w:rsidP="00F93E14">
      <w:pPr>
        <w:pStyle w:val="Odstavecseseznamem"/>
        <w:rPr>
          <w:sz w:val="24"/>
          <w:szCs w:val="24"/>
        </w:rPr>
      </w:pPr>
    </w:p>
    <w:p w14:paraId="5D078D03" w14:textId="05B9A10F" w:rsidR="00F93E14" w:rsidRDefault="00F93E14" w:rsidP="00F93E14">
      <w:pPr>
        <w:pStyle w:val="Odstavecseseznamem"/>
        <w:rPr>
          <w:sz w:val="24"/>
          <w:szCs w:val="24"/>
        </w:rPr>
      </w:pPr>
    </w:p>
    <w:p w14:paraId="3D6469C8" w14:textId="503AF360" w:rsidR="00F93E14" w:rsidRDefault="00F93E14" w:rsidP="00F93E14">
      <w:pPr>
        <w:pStyle w:val="Odstavecseseznamem"/>
        <w:rPr>
          <w:sz w:val="24"/>
          <w:szCs w:val="24"/>
        </w:rPr>
      </w:pPr>
    </w:p>
    <w:p w14:paraId="00977BED" w14:textId="64042EBA" w:rsidR="00F93E14" w:rsidRDefault="00F93E14" w:rsidP="00F93E14">
      <w:pPr>
        <w:pStyle w:val="Odstavecseseznamem"/>
        <w:rPr>
          <w:sz w:val="24"/>
          <w:szCs w:val="24"/>
        </w:rPr>
      </w:pPr>
      <w:r>
        <w:rPr>
          <w:sz w:val="24"/>
          <w:szCs w:val="24"/>
        </w:rPr>
        <w:t>Situace umístění skladovací haly.</w:t>
      </w:r>
    </w:p>
    <w:p w14:paraId="0F817B8D" w14:textId="30EE3F09" w:rsidR="00F93E14" w:rsidRDefault="0069582B" w:rsidP="00F93E14">
      <w:pPr>
        <w:pStyle w:val="Odstavecseseznamem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3EF508EC" wp14:editId="053C8E9E">
            <wp:extent cx="5760720" cy="8148320"/>
            <wp:effectExtent l="0" t="0" r="0" b="5080"/>
            <wp:docPr id="2" name="Obráze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Obrázek 2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48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F70DEE" w14:textId="04DE3C8E" w:rsidR="00F93E14" w:rsidRDefault="00F93E14" w:rsidP="00F93E14">
      <w:pPr>
        <w:pStyle w:val="Odstavecseseznamem"/>
        <w:rPr>
          <w:sz w:val="24"/>
          <w:szCs w:val="24"/>
        </w:rPr>
      </w:pPr>
    </w:p>
    <w:p w14:paraId="7643F3C7" w14:textId="67D687F9" w:rsidR="00F93E14" w:rsidRDefault="00F93E14" w:rsidP="00F93E14">
      <w:pPr>
        <w:rPr>
          <w:sz w:val="24"/>
          <w:szCs w:val="24"/>
        </w:rPr>
      </w:pPr>
      <w:r>
        <w:rPr>
          <w:sz w:val="24"/>
          <w:szCs w:val="24"/>
        </w:rPr>
        <w:t>Předběžné schéma skladové haly</w:t>
      </w:r>
    </w:p>
    <w:p w14:paraId="5CC5C5F0" w14:textId="2DEE4914" w:rsidR="00F93E14" w:rsidRDefault="0069582B" w:rsidP="00F93E14">
      <w:pPr>
        <w:pStyle w:val="Odstavecseseznamem"/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297654BE" wp14:editId="362AD69E">
            <wp:extent cx="5760720" cy="8148320"/>
            <wp:effectExtent l="0" t="0" r="0" b="5080"/>
            <wp:docPr id="5" name="Obráze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Obrázek 5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48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FE47414" w14:textId="77777777" w:rsidR="00F93E14" w:rsidRDefault="00F93E14" w:rsidP="00F93E14">
      <w:pPr>
        <w:pStyle w:val="Odstavecseseznamem"/>
        <w:rPr>
          <w:sz w:val="24"/>
          <w:szCs w:val="24"/>
        </w:rPr>
      </w:pPr>
    </w:p>
    <w:p w14:paraId="03D02775" w14:textId="37C569E1" w:rsidR="00F93E14" w:rsidRDefault="00F93E14" w:rsidP="00F93E14">
      <w:pPr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 xml:space="preserve">Požadavky na PD  </w:t>
      </w:r>
      <w:r w:rsidR="00BC32F0">
        <w:rPr>
          <w:b/>
          <w:bCs/>
          <w:sz w:val="24"/>
          <w:szCs w:val="24"/>
        </w:rPr>
        <w:t>druhé</w:t>
      </w:r>
      <w:r>
        <w:rPr>
          <w:b/>
          <w:bCs/>
          <w:sz w:val="24"/>
          <w:szCs w:val="24"/>
        </w:rPr>
        <w:t xml:space="preserve"> nové  skladovací haly o rozměrech cca 4</w:t>
      </w:r>
      <w:r w:rsidR="00FB4B92">
        <w:rPr>
          <w:b/>
          <w:bCs/>
          <w:sz w:val="24"/>
          <w:szCs w:val="24"/>
        </w:rPr>
        <w:t>5</w:t>
      </w:r>
      <w:r>
        <w:rPr>
          <w:b/>
          <w:bCs/>
          <w:sz w:val="24"/>
          <w:szCs w:val="24"/>
        </w:rPr>
        <w:t xml:space="preserve"> </w:t>
      </w:r>
      <w:proofErr w:type="spellStart"/>
      <w:r>
        <w:rPr>
          <w:b/>
          <w:bCs/>
          <w:sz w:val="24"/>
          <w:szCs w:val="24"/>
        </w:rPr>
        <w:t>md</w:t>
      </w:r>
      <w:proofErr w:type="spellEnd"/>
      <w:r>
        <w:rPr>
          <w:b/>
          <w:bCs/>
          <w:sz w:val="24"/>
          <w:szCs w:val="24"/>
        </w:rPr>
        <w:t xml:space="preserve"> x </w:t>
      </w:r>
      <w:r w:rsidR="0069582B">
        <w:rPr>
          <w:b/>
          <w:bCs/>
          <w:sz w:val="24"/>
          <w:szCs w:val="24"/>
        </w:rPr>
        <w:t>37</w:t>
      </w:r>
      <w:r>
        <w:rPr>
          <w:b/>
          <w:bCs/>
          <w:sz w:val="24"/>
          <w:szCs w:val="24"/>
        </w:rPr>
        <w:t xml:space="preserve">mš x 12 </w:t>
      </w:r>
      <w:proofErr w:type="spellStart"/>
      <w:r>
        <w:rPr>
          <w:b/>
          <w:bCs/>
          <w:sz w:val="24"/>
          <w:szCs w:val="24"/>
        </w:rPr>
        <w:t>mv</w:t>
      </w:r>
      <w:proofErr w:type="spellEnd"/>
      <w:r>
        <w:rPr>
          <w:b/>
          <w:bCs/>
          <w:sz w:val="24"/>
          <w:szCs w:val="24"/>
        </w:rPr>
        <w:t xml:space="preserve"> okapové hrany. Hala je umístěna v místě objektu </w:t>
      </w:r>
      <w:r w:rsidR="00FB4B92">
        <w:rPr>
          <w:b/>
          <w:bCs/>
          <w:sz w:val="24"/>
          <w:szCs w:val="24"/>
        </w:rPr>
        <w:t>u objektu č.62</w:t>
      </w:r>
      <w:r w:rsidR="00BC32F0">
        <w:rPr>
          <w:b/>
          <w:bCs/>
          <w:sz w:val="24"/>
          <w:szCs w:val="24"/>
        </w:rPr>
        <w:t xml:space="preserve"> – varianta č.1</w:t>
      </w:r>
    </w:p>
    <w:p w14:paraId="63866EEC" w14:textId="29642D4E" w:rsidR="00F93E14" w:rsidRDefault="00F93E14" w:rsidP="00F93E14">
      <w:pPr>
        <w:pStyle w:val="Odstavecseseznamem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 xml:space="preserve">Obslužné komunikace, přeložky v rámci dotčených </w:t>
      </w:r>
      <w:r w:rsidR="00BC32F0">
        <w:rPr>
          <w:sz w:val="24"/>
          <w:szCs w:val="24"/>
        </w:rPr>
        <w:t>sítí</w:t>
      </w:r>
      <w:r>
        <w:rPr>
          <w:sz w:val="24"/>
          <w:szCs w:val="24"/>
        </w:rPr>
        <w:t xml:space="preserve"> (voda, plyn, el.)</w:t>
      </w:r>
    </w:p>
    <w:p w14:paraId="375A4624" w14:textId="77777777" w:rsidR="00F93E14" w:rsidRDefault="00F93E14" w:rsidP="00F93E14">
      <w:pPr>
        <w:pStyle w:val="Odstavecseseznamem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Spodní stavba – výkopy, základy, zásypy, obsypy, sanace podloží, izolace</w:t>
      </w:r>
    </w:p>
    <w:p w14:paraId="1D41ABA5" w14:textId="7CD46DE9" w:rsidR="00F93E14" w:rsidRDefault="00F93E14" w:rsidP="00F93E14">
      <w:pPr>
        <w:pStyle w:val="Odstavecseseznamem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Hala zateplená cca 4</w:t>
      </w:r>
      <w:r w:rsidR="00FB4B92">
        <w:rPr>
          <w:sz w:val="24"/>
          <w:szCs w:val="24"/>
        </w:rPr>
        <w:t>5</w:t>
      </w:r>
      <w:r w:rsidR="00B47E7F">
        <w:rPr>
          <w:sz w:val="24"/>
          <w:szCs w:val="24"/>
        </w:rPr>
        <w:t>m</w:t>
      </w:r>
      <w:r>
        <w:rPr>
          <w:sz w:val="24"/>
          <w:szCs w:val="24"/>
        </w:rPr>
        <w:t xml:space="preserve"> x </w:t>
      </w:r>
      <w:r w:rsidR="0069582B">
        <w:rPr>
          <w:sz w:val="24"/>
          <w:szCs w:val="24"/>
        </w:rPr>
        <w:t>37</w:t>
      </w:r>
      <w:r w:rsidR="00B47E7F">
        <w:rPr>
          <w:sz w:val="24"/>
          <w:szCs w:val="24"/>
        </w:rPr>
        <w:t>m</w:t>
      </w:r>
    </w:p>
    <w:p w14:paraId="12B6C83F" w14:textId="03880F8F" w:rsidR="00F93E14" w:rsidRPr="00FB4B92" w:rsidRDefault="00F93E14" w:rsidP="00FB4B92">
      <w:pPr>
        <w:pStyle w:val="Odstavecseseznamem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Podlaha s vlastností a únosností dle požadavku</w:t>
      </w:r>
    </w:p>
    <w:p w14:paraId="092CE0BF" w14:textId="77777777" w:rsidR="00F93E14" w:rsidRDefault="00F93E14" w:rsidP="00F93E14">
      <w:pPr>
        <w:pStyle w:val="Odstavecseseznamem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Přípojky vody, kanalizace, plynu,  elektro přípojky, IT přípojky,  kamerový systém</w:t>
      </w:r>
    </w:p>
    <w:p w14:paraId="19B6BA48" w14:textId="1DA95B5A" w:rsidR="00F93E14" w:rsidRDefault="00F93E14" w:rsidP="00F93E14">
      <w:pPr>
        <w:pStyle w:val="Odstavecseseznamem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Vnitřní instalace – elektro, voda, plyn,  IT, kanalizace, kamerový systém,</w:t>
      </w:r>
      <w:r w:rsidR="0069582B">
        <w:rPr>
          <w:sz w:val="24"/>
          <w:szCs w:val="24"/>
        </w:rPr>
        <w:t xml:space="preserve"> zabezpečení</w:t>
      </w:r>
    </w:p>
    <w:p w14:paraId="12152D28" w14:textId="77777777" w:rsidR="00F93E14" w:rsidRDefault="00F93E14" w:rsidP="00F93E14">
      <w:pPr>
        <w:pStyle w:val="Odstavecseseznamem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Vytápění haly, osvětlení haly</w:t>
      </w:r>
    </w:p>
    <w:p w14:paraId="51721891" w14:textId="77777777" w:rsidR="00F93E14" w:rsidRDefault="00F93E14" w:rsidP="00F93E14">
      <w:pPr>
        <w:pStyle w:val="Odstavecseseznamem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 xml:space="preserve">PBŘ </w:t>
      </w:r>
    </w:p>
    <w:p w14:paraId="212565FE" w14:textId="15C98152" w:rsidR="00F93E14" w:rsidRDefault="00F93E14" w:rsidP="00F93E14">
      <w:pPr>
        <w:pStyle w:val="Odstavecseseznamem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Statika</w:t>
      </w:r>
    </w:p>
    <w:p w14:paraId="6E72EC3F" w14:textId="6033833F" w:rsidR="00FB4B92" w:rsidRDefault="00FB4B92" w:rsidP="00F93E14">
      <w:pPr>
        <w:pStyle w:val="Odstavecseseznamem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 xml:space="preserve">Napojení na objekt č.62 včetně stavebních úprav objetu 62 </w:t>
      </w:r>
    </w:p>
    <w:p w14:paraId="32C689A8" w14:textId="036DCD2B" w:rsidR="00F93E14" w:rsidRDefault="00F93E14" w:rsidP="00F93E14">
      <w:pPr>
        <w:pStyle w:val="Odstavecseseznamem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 xml:space="preserve">Stavební připravenost pro strojní vybavení haly ( např. regálové zakladače) </w:t>
      </w:r>
    </w:p>
    <w:p w14:paraId="2664A8BD" w14:textId="6C042274" w:rsidR="00FB4B92" w:rsidRDefault="00FB4B92" w:rsidP="00BC32F0">
      <w:pPr>
        <w:pStyle w:val="Odstavecseseznamem"/>
        <w:rPr>
          <w:sz w:val="24"/>
          <w:szCs w:val="24"/>
        </w:rPr>
      </w:pPr>
    </w:p>
    <w:p w14:paraId="75AABB5E" w14:textId="31E2EF79" w:rsidR="00BC32F0" w:rsidRDefault="00BC32F0" w:rsidP="00BC32F0">
      <w:pPr>
        <w:pStyle w:val="Odstavecseseznamem"/>
        <w:rPr>
          <w:sz w:val="24"/>
          <w:szCs w:val="24"/>
        </w:rPr>
      </w:pPr>
    </w:p>
    <w:p w14:paraId="6A09C534" w14:textId="13DF4A57" w:rsidR="00BC32F0" w:rsidRDefault="00BC32F0" w:rsidP="00BC32F0">
      <w:pPr>
        <w:pStyle w:val="Odstavecseseznamem"/>
        <w:rPr>
          <w:sz w:val="24"/>
          <w:szCs w:val="24"/>
        </w:rPr>
      </w:pPr>
    </w:p>
    <w:p w14:paraId="7833950A" w14:textId="6DE98BA1" w:rsidR="00BC32F0" w:rsidRDefault="00BC32F0" w:rsidP="00BC32F0">
      <w:pPr>
        <w:pStyle w:val="Odstavecseseznamem"/>
        <w:rPr>
          <w:sz w:val="24"/>
          <w:szCs w:val="24"/>
        </w:rPr>
      </w:pPr>
    </w:p>
    <w:p w14:paraId="339E8804" w14:textId="63D4C3EA" w:rsidR="00BC32F0" w:rsidRDefault="00BC32F0" w:rsidP="00BC32F0">
      <w:pPr>
        <w:pStyle w:val="Odstavecseseznamem"/>
        <w:rPr>
          <w:sz w:val="24"/>
          <w:szCs w:val="24"/>
        </w:rPr>
      </w:pPr>
    </w:p>
    <w:p w14:paraId="746CC644" w14:textId="0BFF0BE1" w:rsidR="00BC32F0" w:rsidRDefault="00BC32F0" w:rsidP="00BC32F0">
      <w:pPr>
        <w:pStyle w:val="Odstavecseseznamem"/>
        <w:rPr>
          <w:sz w:val="24"/>
          <w:szCs w:val="24"/>
        </w:rPr>
      </w:pPr>
    </w:p>
    <w:p w14:paraId="52775CE0" w14:textId="4832E8AC" w:rsidR="00BC32F0" w:rsidRDefault="00BC32F0" w:rsidP="00BC32F0">
      <w:pPr>
        <w:pStyle w:val="Odstavecseseznamem"/>
        <w:rPr>
          <w:sz w:val="24"/>
          <w:szCs w:val="24"/>
        </w:rPr>
      </w:pPr>
    </w:p>
    <w:p w14:paraId="6414EC84" w14:textId="11C28296" w:rsidR="00BC32F0" w:rsidRDefault="00BC32F0" w:rsidP="00BC32F0">
      <w:pPr>
        <w:pStyle w:val="Odstavecseseznamem"/>
        <w:rPr>
          <w:sz w:val="24"/>
          <w:szCs w:val="24"/>
        </w:rPr>
      </w:pPr>
    </w:p>
    <w:p w14:paraId="6E1866EB" w14:textId="39312894" w:rsidR="00BC32F0" w:rsidRDefault="00BC32F0" w:rsidP="00BC32F0">
      <w:pPr>
        <w:pStyle w:val="Odstavecseseznamem"/>
        <w:rPr>
          <w:sz w:val="24"/>
          <w:szCs w:val="24"/>
        </w:rPr>
      </w:pPr>
    </w:p>
    <w:p w14:paraId="2DEE7C20" w14:textId="311CA09B" w:rsidR="00BC32F0" w:rsidRDefault="00BC32F0" w:rsidP="00BC32F0">
      <w:pPr>
        <w:pStyle w:val="Odstavecseseznamem"/>
        <w:rPr>
          <w:sz w:val="24"/>
          <w:szCs w:val="24"/>
        </w:rPr>
      </w:pPr>
    </w:p>
    <w:p w14:paraId="324A3100" w14:textId="77777777" w:rsidR="00BC32F0" w:rsidRDefault="00BC32F0" w:rsidP="00BC32F0">
      <w:pPr>
        <w:pStyle w:val="Odstavecseseznamem"/>
        <w:rPr>
          <w:sz w:val="24"/>
          <w:szCs w:val="24"/>
        </w:rPr>
      </w:pPr>
    </w:p>
    <w:p w14:paraId="059BB758" w14:textId="3BFE480D" w:rsidR="00F93E14" w:rsidRDefault="00F93E14" w:rsidP="00F93E14">
      <w:pPr>
        <w:pStyle w:val="Odstavecseseznamem"/>
        <w:rPr>
          <w:sz w:val="24"/>
          <w:szCs w:val="24"/>
        </w:rPr>
      </w:pPr>
    </w:p>
    <w:p w14:paraId="251EE940" w14:textId="2DE6FD84" w:rsidR="00BC32F0" w:rsidRDefault="00BC32F0" w:rsidP="00F93E14">
      <w:pPr>
        <w:pStyle w:val="Odstavecseseznamem"/>
        <w:rPr>
          <w:sz w:val="24"/>
          <w:szCs w:val="24"/>
        </w:rPr>
      </w:pPr>
    </w:p>
    <w:p w14:paraId="11986C73" w14:textId="1F8533CC" w:rsidR="00BC32F0" w:rsidRDefault="00BC32F0" w:rsidP="00F93E14">
      <w:pPr>
        <w:pStyle w:val="Odstavecseseznamem"/>
        <w:rPr>
          <w:sz w:val="24"/>
          <w:szCs w:val="24"/>
        </w:rPr>
      </w:pPr>
    </w:p>
    <w:p w14:paraId="5420DF8B" w14:textId="0C2CA773" w:rsidR="00BC32F0" w:rsidRDefault="00BC32F0" w:rsidP="00F93E14">
      <w:pPr>
        <w:pStyle w:val="Odstavecseseznamem"/>
        <w:rPr>
          <w:sz w:val="24"/>
          <w:szCs w:val="24"/>
        </w:rPr>
      </w:pPr>
    </w:p>
    <w:p w14:paraId="282092FD" w14:textId="77777777" w:rsidR="00BC32F0" w:rsidRDefault="00BC32F0" w:rsidP="00F93E14">
      <w:pPr>
        <w:pStyle w:val="Odstavecseseznamem"/>
        <w:rPr>
          <w:sz w:val="24"/>
          <w:szCs w:val="24"/>
        </w:rPr>
      </w:pPr>
    </w:p>
    <w:p w14:paraId="7994065E" w14:textId="6A178AC4" w:rsidR="00ED7506" w:rsidRDefault="00ED7506" w:rsidP="007F2AC6"/>
    <w:p w14:paraId="24336755" w14:textId="1F1EC8A3" w:rsidR="00BC32F0" w:rsidRDefault="00BC32F0" w:rsidP="007F2AC6">
      <w:pPr>
        <w:rPr>
          <w:noProof/>
        </w:rPr>
      </w:pPr>
      <w:r>
        <w:rPr>
          <w:sz w:val="24"/>
          <w:szCs w:val="24"/>
        </w:rPr>
        <w:t>Situace umístění skladovací haly.</w:t>
      </w:r>
    </w:p>
    <w:p w14:paraId="7B03CBAF" w14:textId="5AB90651" w:rsidR="0069582B" w:rsidRDefault="0069582B" w:rsidP="007F2AC6">
      <w:pPr>
        <w:rPr>
          <w:sz w:val="24"/>
          <w:szCs w:val="24"/>
        </w:rPr>
      </w:pPr>
      <w:r>
        <w:rPr>
          <w:noProof/>
          <w:sz w:val="24"/>
          <w:szCs w:val="24"/>
        </w:rPr>
        <w:drawing>
          <wp:inline distT="0" distB="0" distL="0" distR="0" wp14:anchorId="07344305" wp14:editId="1F046CEE">
            <wp:extent cx="5760720" cy="8148320"/>
            <wp:effectExtent l="0" t="0" r="0" b="5080"/>
            <wp:docPr id="12" name="Obrázek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Obrázek 12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48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28F350D" w14:textId="09477FB6" w:rsidR="00BC32F0" w:rsidRDefault="00BC32F0" w:rsidP="007F2AC6">
      <w:pPr>
        <w:rPr>
          <w:sz w:val="24"/>
          <w:szCs w:val="24"/>
        </w:rPr>
      </w:pPr>
    </w:p>
    <w:p w14:paraId="6B1ECDDE" w14:textId="17CCA726" w:rsidR="00BC32F0" w:rsidRDefault="00BC32F0" w:rsidP="00BC32F0">
      <w:pPr>
        <w:rPr>
          <w:sz w:val="24"/>
          <w:szCs w:val="24"/>
        </w:rPr>
      </w:pPr>
      <w:r>
        <w:rPr>
          <w:sz w:val="24"/>
          <w:szCs w:val="24"/>
        </w:rPr>
        <w:t>Předběžné schéma skladové haly.</w:t>
      </w:r>
    </w:p>
    <w:p w14:paraId="16FB2F8D" w14:textId="33A4E79A" w:rsidR="00BC32F0" w:rsidRDefault="008454F7" w:rsidP="007F2AC6">
      <w:r>
        <w:rPr>
          <w:noProof/>
        </w:rPr>
        <w:drawing>
          <wp:inline distT="0" distB="0" distL="0" distR="0" wp14:anchorId="5855C4DA" wp14:editId="3B264184">
            <wp:extent cx="5760720" cy="8148320"/>
            <wp:effectExtent l="0" t="0" r="0" b="5080"/>
            <wp:docPr id="13" name="Obrázek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Obrázek 13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48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1A487E8" w14:textId="6FFE914A" w:rsidR="00B47E7F" w:rsidRDefault="00B47E7F" w:rsidP="007F2AC6"/>
    <w:p w14:paraId="13BF41B2" w14:textId="46127D79" w:rsidR="00B47E7F" w:rsidRPr="00B47E7F" w:rsidRDefault="00B47E7F" w:rsidP="00B47E7F">
      <w:pPr>
        <w:rPr>
          <w:b/>
          <w:bCs/>
          <w:sz w:val="24"/>
          <w:szCs w:val="24"/>
        </w:rPr>
      </w:pPr>
      <w:r>
        <w:rPr>
          <w:b/>
          <w:bCs/>
          <w:sz w:val="24"/>
          <w:szCs w:val="24"/>
        </w:rPr>
        <w:t xml:space="preserve">Požadavky na PD  druhé nové  skladovací haly o rozměrech cca 45 </w:t>
      </w:r>
      <w:proofErr w:type="spellStart"/>
      <w:r>
        <w:rPr>
          <w:b/>
          <w:bCs/>
          <w:sz w:val="24"/>
          <w:szCs w:val="24"/>
        </w:rPr>
        <w:t>md</w:t>
      </w:r>
      <w:proofErr w:type="spellEnd"/>
      <w:r>
        <w:rPr>
          <w:b/>
          <w:bCs/>
          <w:sz w:val="24"/>
          <w:szCs w:val="24"/>
        </w:rPr>
        <w:t xml:space="preserve"> x 25 </w:t>
      </w:r>
      <w:proofErr w:type="spellStart"/>
      <w:r>
        <w:rPr>
          <w:b/>
          <w:bCs/>
          <w:sz w:val="24"/>
          <w:szCs w:val="24"/>
        </w:rPr>
        <w:t>mš</w:t>
      </w:r>
      <w:proofErr w:type="spellEnd"/>
      <w:r>
        <w:rPr>
          <w:b/>
          <w:bCs/>
          <w:sz w:val="24"/>
          <w:szCs w:val="24"/>
        </w:rPr>
        <w:t xml:space="preserve"> x 7 </w:t>
      </w:r>
      <w:proofErr w:type="spellStart"/>
      <w:r>
        <w:rPr>
          <w:b/>
          <w:bCs/>
          <w:sz w:val="24"/>
          <w:szCs w:val="24"/>
        </w:rPr>
        <w:t>mv</w:t>
      </w:r>
      <w:proofErr w:type="spellEnd"/>
      <w:r>
        <w:rPr>
          <w:b/>
          <w:bCs/>
          <w:sz w:val="24"/>
          <w:szCs w:val="24"/>
        </w:rPr>
        <w:t xml:space="preserve"> okapové hrany. Hala je umístěna v místě objektu u objektu č.62 – varianta č.2</w:t>
      </w:r>
    </w:p>
    <w:p w14:paraId="2B481425" w14:textId="77777777" w:rsidR="00B47E7F" w:rsidRDefault="00B47E7F" w:rsidP="00B47E7F">
      <w:pPr>
        <w:pStyle w:val="Odstavecseseznamem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Spodní stavba – výkopy, základy, zásypy, obsypy, sanace podloží, izolace</w:t>
      </w:r>
    </w:p>
    <w:p w14:paraId="0739980D" w14:textId="735F3808" w:rsidR="00B47E7F" w:rsidRDefault="00B47E7F" w:rsidP="00B47E7F">
      <w:pPr>
        <w:pStyle w:val="Odstavecseseznamem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Stanová hala cca 45m x 25m</w:t>
      </w:r>
    </w:p>
    <w:p w14:paraId="478ADE93" w14:textId="77777777" w:rsidR="00B47E7F" w:rsidRPr="00FB4B92" w:rsidRDefault="00B47E7F" w:rsidP="00B47E7F">
      <w:pPr>
        <w:pStyle w:val="Odstavecseseznamem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Podlaha s vlastností a únosností dle požadavku</w:t>
      </w:r>
    </w:p>
    <w:p w14:paraId="35897B8E" w14:textId="41A16112" w:rsidR="00B47E7F" w:rsidRDefault="00B47E7F" w:rsidP="00B47E7F">
      <w:pPr>
        <w:pStyle w:val="Odstavecseseznamem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 xml:space="preserve"> elektro přípojky, IT přípojky,  kamerový systém</w:t>
      </w:r>
    </w:p>
    <w:p w14:paraId="7655BB5E" w14:textId="4095FE9A" w:rsidR="00B47E7F" w:rsidRDefault="00B47E7F" w:rsidP="00B47E7F">
      <w:pPr>
        <w:pStyle w:val="Odstavecseseznamem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Vnitřní instalace – elektro,   IT,  kamerový systém,</w:t>
      </w:r>
    </w:p>
    <w:p w14:paraId="5201FB9C" w14:textId="4666F319" w:rsidR="00B47E7F" w:rsidRDefault="00B47E7F" w:rsidP="00B47E7F">
      <w:pPr>
        <w:pStyle w:val="Odstavecseseznamem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Osvětlení haly</w:t>
      </w:r>
    </w:p>
    <w:p w14:paraId="311E7041" w14:textId="77777777" w:rsidR="00B47E7F" w:rsidRDefault="00B47E7F" w:rsidP="00B47E7F">
      <w:pPr>
        <w:pStyle w:val="Odstavecseseznamem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 xml:space="preserve">PBŘ </w:t>
      </w:r>
    </w:p>
    <w:p w14:paraId="77C54C9F" w14:textId="77777777" w:rsidR="00B47E7F" w:rsidRDefault="00B47E7F" w:rsidP="00B47E7F">
      <w:pPr>
        <w:pStyle w:val="Odstavecseseznamem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>Statika</w:t>
      </w:r>
    </w:p>
    <w:p w14:paraId="671955E3" w14:textId="15544E30" w:rsidR="00B47E7F" w:rsidRDefault="00B47E7F" w:rsidP="00B47E7F">
      <w:pPr>
        <w:pStyle w:val="Odstavecseseznamem"/>
        <w:numPr>
          <w:ilvl w:val="0"/>
          <w:numId w:val="1"/>
        </w:numPr>
        <w:rPr>
          <w:sz w:val="24"/>
          <w:szCs w:val="24"/>
        </w:rPr>
      </w:pPr>
      <w:r>
        <w:rPr>
          <w:sz w:val="24"/>
          <w:szCs w:val="24"/>
        </w:rPr>
        <w:t xml:space="preserve">Napojení na objekt č.62 včetně stavebních úprav objetu 62 </w:t>
      </w:r>
    </w:p>
    <w:p w14:paraId="5200D57B" w14:textId="24510DD5" w:rsidR="00B47E7F" w:rsidRDefault="00B47E7F" w:rsidP="00B47E7F">
      <w:pPr>
        <w:pStyle w:val="Odstavecseseznamem"/>
        <w:rPr>
          <w:sz w:val="24"/>
          <w:szCs w:val="24"/>
        </w:rPr>
      </w:pPr>
    </w:p>
    <w:p w14:paraId="050ABEBB" w14:textId="77777777" w:rsidR="00B47E7F" w:rsidRDefault="00B47E7F" w:rsidP="00B47E7F">
      <w:pPr>
        <w:pStyle w:val="Odstavecseseznamem"/>
        <w:rPr>
          <w:sz w:val="24"/>
          <w:szCs w:val="24"/>
        </w:rPr>
      </w:pPr>
    </w:p>
    <w:p w14:paraId="1418C510" w14:textId="4A87CFFF" w:rsidR="00B47E7F" w:rsidRDefault="00B47E7F" w:rsidP="007F2AC6"/>
    <w:p w14:paraId="57433C95" w14:textId="4977FCE4" w:rsidR="00B47E7F" w:rsidRDefault="00B47E7F" w:rsidP="007F2AC6"/>
    <w:p w14:paraId="1B2D8BB9" w14:textId="3D560A54" w:rsidR="00B47E7F" w:rsidRDefault="00B47E7F" w:rsidP="007F2AC6"/>
    <w:p w14:paraId="28D7155B" w14:textId="5E5AF98E" w:rsidR="00B47E7F" w:rsidRDefault="00B47E7F" w:rsidP="007F2AC6"/>
    <w:p w14:paraId="6324B0F3" w14:textId="11A5377E" w:rsidR="00B47E7F" w:rsidRDefault="00B47E7F" w:rsidP="007F2AC6"/>
    <w:p w14:paraId="0A4E8EC1" w14:textId="02C73B83" w:rsidR="00B47E7F" w:rsidRDefault="00B47E7F" w:rsidP="007F2AC6"/>
    <w:p w14:paraId="3042C950" w14:textId="0D31C8CD" w:rsidR="00B47E7F" w:rsidRDefault="00B47E7F" w:rsidP="007F2AC6"/>
    <w:p w14:paraId="49F11692" w14:textId="40FBBE6C" w:rsidR="00B47E7F" w:rsidRDefault="00B47E7F" w:rsidP="007F2AC6"/>
    <w:p w14:paraId="14C517D8" w14:textId="68306E71" w:rsidR="00B47E7F" w:rsidRDefault="00B47E7F" w:rsidP="007F2AC6"/>
    <w:p w14:paraId="2509CF00" w14:textId="045706B3" w:rsidR="00B47E7F" w:rsidRDefault="00B47E7F" w:rsidP="007F2AC6"/>
    <w:p w14:paraId="19A8B062" w14:textId="778371A5" w:rsidR="00B47E7F" w:rsidRDefault="00B47E7F" w:rsidP="007F2AC6"/>
    <w:p w14:paraId="08ABC32D" w14:textId="406B4F1E" w:rsidR="00B47E7F" w:rsidRDefault="00B47E7F" w:rsidP="007F2AC6"/>
    <w:p w14:paraId="6FC70D75" w14:textId="425C405C" w:rsidR="00B47E7F" w:rsidRDefault="00B47E7F" w:rsidP="007F2AC6"/>
    <w:p w14:paraId="681DD0D4" w14:textId="5AE132D3" w:rsidR="00B47E7F" w:rsidRDefault="00B47E7F" w:rsidP="007F2AC6"/>
    <w:p w14:paraId="0C67B261" w14:textId="0132F208" w:rsidR="00B47E7F" w:rsidRDefault="00B47E7F" w:rsidP="007F2AC6"/>
    <w:p w14:paraId="1A7BD8A0" w14:textId="1C32430D" w:rsidR="00B47E7F" w:rsidRDefault="00B47E7F" w:rsidP="007F2AC6"/>
    <w:p w14:paraId="4F430F4B" w14:textId="5AAE8FF7" w:rsidR="00B47E7F" w:rsidRDefault="00B47E7F" w:rsidP="007F2AC6"/>
    <w:p w14:paraId="0D9F75BD" w14:textId="39747F45" w:rsidR="00B47E7F" w:rsidRDefault="00B47E7F" w:rsidP="007F2AC6"/>
    <w:p w14:paraId="454348F7" w14:textId="0C48E4EE" w:rsidR="00B47E7F" w:rsidRDefault="00B47E7F" w:rsidP="007F2AC6">
      <w:pPr>
        <w:rPr>
          <w:sz w:val="24"/>
          <w:szCs w:val="24"/>
        </w:rPr>
      </w:pPr>
      <w:r>
        <w:rPr>
          <w:sz w:val="24"/>
          <w:szCs w:val="24"/>
        </w:rPr>
        <w:t>Situace umístění skladovací haly.</w:t>
      </w:r>
    </w:p>
    <w:p w14:paraId="63832A24" w14:textId="3C625163" w:rsidR="00B47E7F" w:rsidRDefault="00B47E7F" w:rsidP="007F2AC6">
      <w:r>
        <w:rPr>
          <w:noProof/>
        </w:rPr>
        <w:drawing>
          <wp:inline distT="0" distB="0" distL="0" distR="0" wp14:anchorId="58902033" wp14:editId="69BE1617">
            <wp:extent cx="5760720" cy="8148320"/>
            <wp:effectExtent l="0" t="0" r="0" b="5080"/>
            <wp:docPr id="10" name="Obrázek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Obrázek 10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48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D9256C" w14:textId="392C7450" w:rsidR="00B47E7F" w:rsidRDefault="00B47E7F" w:rsidP="007F2AC6"/>
    <w:p w14:paraId="7976F5F4" w14:textId="7CB853F5" w:rsidR="00B47E7F" w:rsidRDefault="00B47E7F" w:rsidP="007F2AC6">
      <w:pPr>
        <w:rPr>
          <w:sz w:val="24"/>
          <w:szCs w:val="24"/>
        </w:rPr>
      </w:pPr>
      <w:r>
        <w:rPr>
          <w:sz w:val="24"/>
          <w:szCs w:val="24"/>
        </w:rPr>
        <w:t>Předběžné schéma skladové stanové haly.</w:t>
      </w:r>
    </w:p>
    <w:p w14:paraId="4679E45A" w14:textId="586A842D" w:rsidR="00B47E7F" w:rsidRDefault="00B47E7F" w:rsidP="007F2AC6">
      <w:pPr>
        <w:rPr>
          <w:noProof/>
        </w:rPr>
      </w:pPr>
      <w:r>
        <w:rPr>
          <w:noProof/>
        </w:rPr>
        <w:drawing>
          <wp:inline distT="0" distB="0" distL="0" distR="0" wp14:anchorId="0A8F1528" wp14:editId="5B1BE69A">
            <wp:extent cx="5760720" cy="8148320"/>
            <wp:effectExtent l="0" t="0" r="0" b="5080"/>
            <wp:docPr id="11" name="Obrázek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" name="Obrázek 11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8148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95D9136" w14:textId="43336F9C" w:rsidR="00B47E7F" w:rsidRPr="00B47E7F" w:rsidRDefault="00B47E7F" w:rsidP="00B47E7F">
      <w:pPr>
        <w:tabs>
          <w:tab w:val="left" w:pos="8040"/>
        </w:tabs>
      </w:pPr>
      <w:r>
        <w:lastRenderedPageBreak/>
        <w:tab/>
      </w:r>
    </w:p>
    <w:sectPr w:rsidR="00B47E7F" w:rsidRPr="00B47E7F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133089D5" w14:textId="77777777" w:rsidR="00A664EC" w:rsidRDefault="00A664EC" w:rsidP="00F93E14">
      <w:pPr>
        <w:spacing w:after="0" w:line="240" w:lineRule="auto"/>
      </w:pPr>
      <w:r>
        <w:separator/>
      </w:r>
    </w:p>
  </w:endnote>
  <w:endnote w:type="continuationSeparator" w:id="0">
    <w:p w14:paraId="3853CC01" w14:textId="77777777" w:rsidR="00A664EC" w:rsidRDefault="00A664EC" w:rsidP="00F93E1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75AAB900" w14:textId="77777777" w:rsidR="00A664EC" w:rsidRDefault="00A664EC" w:rsidP="00F93E14">
      <w:pPr>
        <w:spacing w:after="0" w:line="240" w:lineRule="auto"/>
      </w:pPr>
      <w:r>
        <w:separator/>
      </w:r>
    </w:p>
  </w:footnote>
  <w:footnote w:type="continuationSeparator" w:id="0">
    <w:p w14:paraId="511D6142" w14:textId="77777777" w:rsidR="00A664EC" w:rsidRDefault="00A664EC" w:rsidP="00F93E14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abstractNum w:abstractNumId="0" w15:restartNumberingAfterBreak="0">
    <w:nsid w:val="2D5E2544"/>
    <w:multiLevelType w:val="multilevel"/>
    <w:tmpl w:val="9D22C212"/>
    <w:lvl w:ilvl="0">
      <w:numFmt w:val="bullet"/>
      <w:lvlText w:val="-"/>
      <w:lvlJc w:val="left"/>
      <w:pPr>
        <w:ind w:left="720" w:hanging="360"/>
      </w:pPr>
      <w:rPr>
        <w:rFonts w:ascii="Calibri" w:eastAsia="Calibri" w:hAnsi="Calibri" w:cs="Calibri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00"/>
  <w:proofState w:spelling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F2AC6"/>
    <w:rsid w:val="00083D3A"/>
    <w:rsid w:val="000C1053"/>
    <w:rsid w:val="00143804"/>
    <w:rsid w:val="001A0E95"/>
    <w:rsid w:val="00456BDD"/>
    <w:rsid w:val="0054725B"/>
    <w:rsid w:val="005A3735"/>
    <w:rsid w:val="0069582B"/>
    <w:rsid w:val="007F2AC6"/>
    <w:rsid w:val="008454F7"/>
    <w:rsid w:val="009B5A58"/>
    <w:rsid w:val="009E4F03"/>
    <w:rsid w:val="00A664EC"/>
    <w:rsid w:val="00B47E7F"/>
    <w:rsid w:val="00BC32F0"/>
    <w:rsid w:val="00C02417"/>
    <w:rsid w:val="00D71080"/>
    <w:rsid w:val="00ED7506"/>
    <w:rsid w:val="00F93E14"/>
    <w:rsid w:val="00FB4B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1D760DD"/>
  <w15:chartTrackingRefBased/>
  <w15:docId w15:val="{D08BFD6F-0292-4628-9EB9-E9FD83A1A13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  <w:rsid w:val="007F2AC6"/>
    <w:pPr>
      <w:suppressAutoHyphens/>
      <w:autoSpaceDN w:val="0"/>
      <w:spacing w:line="256" w:lineRule="auto"/>
      <w:textAlignment w:val="baseline"/>
    </w:pPr>
    <w:rPr>
      <w:rFonts w:ascii="Calibri" w:eastAsia="Calibri" w:hAnsi="Calibri" w:cs="Times New Roman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Odstavecseseznamem">
    <w:name w:val="List Paragraph"/>
    <w:basedOn w:val="Normln"/>
    <w:rsid w:val="007F2AC6"/>
    <w:pPr>
      <w:ind w:left="720"/>
    </w:pPr>
  </w:style>
  <w:style w:type="paragraph" w:styleId="Zhlav">
    <w:name w:val="header"/>
    <w:basedOn w:val="Normln"/>
    <w:link w:val="ZhlavChar"/>
    <w:uiPriority w:val="99"/>
    <w:unhideWhenUsed/>
    <w:rsid w:val="00F93E1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F93E14"/>
    <w:rPr>
      <w:rFonts w:ascii="Calibri" w:eastAsia="Calibri" w:hAnsi="Calibri" w:cs="Times New Roman"/>
    </w:rPr>
  </w:style>
  <w:style w:type="paragraph" w:styleId="Zpat">
    <w:name w:val="footer"/>
    <w:basedOn w:val="Normln"/>
    <w:link w:val="ZpatChar"/>
    <w:uiPriority w:val="99"/>
    <w:unhideWhenUsed/>
    <w:rsid w:val="00F93E1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F93E14"/>
    <w:rPr>
      <w:rFonts w:ascii="Calibri" w:eastAsia="Calibri" w:hAnsi="Calibri" w:cs="Times New Roma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jpe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jpe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image" Target="media/image9.jpg"/><Relationship Id="rId10" Type="http://schemas.openxmlformats.org/officeDocument/2006/relationships/image" Target="media/image4.jpeg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image" Target="media/image8.jpg"/></Relationships>
</file>

<file path=word/theme/theme1.xml><?xml version="1.0" encoding="utf-8"?>
<a:theme xmlns:a="http://schemas.openxmlformats.org/drawingml/2006/main" name="Motiv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131</TotalTime>
  <Pages>13</Pages>
  <Words>407</Words>
  <Characters>2402</Characters>
  <Application>Microsoft Office Word</Application>
  <DocSecurity>0</DocSecurity>
  <Lines>20</Lines>
  <Paragraphs>5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2804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Ručka Karel</dc:creator>
  <cp:keywords/>
  <dc:description/>
  <cp:lastModifiedBy>Klára Rašková</cp:lastModifiedBy>
  <cp:revision>13</cp:revision>
  <dcterms:created xsi:type="dcterms:W3CDTF">2021-04-20T06:13:00Z</dcterms:created>
  <dcterms:modified xsi:type="dcterms:W3CDTF">2021-06-01T09:05:00Z</dcterms:modified>
</cp:coreProperties>
</file>