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C9D0" w14:textId="5E4534C1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</w:pPr>
      <w:r w:rsidRPr="005B66AA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RÁMCOVÁ DOHODA o dodávkách</w:t>
      </w:r>
      <w:r w:rsidR="00A5673F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 </w:t>
      </w:r>
      <w:r w:rsidR="00F77645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drogistického zboží</w:t>
      </w:r>
    </w:p>
    <w:p w14:paraId="522E133E" w14:textId="1B53E4A4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5B66AA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č</w:t>
      </w:r>
      <w:r w:rsidR="00785D80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. S</w:t>
      </w:r>
      <w:r w:rsidR="00F77645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200</w:t>
      </w:r>
      <w:r w:rsidR="000E3505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/22</w:t>
      </w:r>
    </w:p>
    <w:p w14:paraId="4CA513D4" w14:textId="77777777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14:paraId="73F691D7" w14:textId="77777777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</w:p>
    <w:p w14:paraId="5545DF8A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749D837A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9C9D10F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E662276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 xml:space="preserve">VOP CZ, </w:t>
      </w:r>
      <w:proofErr w:type="spellStart"/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s.p</w:t>
      </w:r>
      <w:proofErr w:type="spellEnd"/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.</w:t>
      </w:r>
    </w:p>
    <w:p w14:paraId="1F44E5EE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Dukelská 102, Šenov u Nového Jičína, 742 42</w:t>
      </w:r>
    </w:p>
    <w:p w14:paraId="3135A5DE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zapsaná v obch. rejstříku vedeném Krajským soudem v Ostravě pod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 zn. A XIV 150</w:t>
      </w:r>
    </w:p>
    <w:p w14:paraId="7228F748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 00000493, DIČ CZ0000493</w:t>
      </w:r>
    </w:p>
    <w:p w14:paraId="28A389DB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bankovní spojení: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UniCredit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Bank Czech Republic and Slovakia a.s., </w:t>
      </w:r>
    </w:p>
    <w:p w14:paraId="22FAFD27" w14:textId="4E0EDE95" w:rsidR="00BD79FF" w:rsidRPr="005B66AA" w:rsidRDefault="004015E8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015E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Ing. Martinem Volným, pověřeným výkonem funkce ředitelem podniku</w:t>
      </w:r>
    </w:p>
    <w:p w14:paraId="11CE80EF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5B66AA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„Kupující“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3A351A68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242C97F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738CC13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8F9E4EB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</w:t>
      </w:r>
    </w:p>
    <w:p w14:paraId="05CFFA7E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6C97590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9AFDB38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A79DF3D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………………………</w:t>
      </w:r>
    </w:p>
    <w:p w14:paraId="30761694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…………………………</w:t>
      </w:r>
    </w:p>
    <w:p w14:paraId="3D4D0980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zapsaná v obch. rejstříku vedeném ……</w:t>
      </w:r>
      <w:proofErr w:type="gram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…….</w:t>
      </w:r>
      <w:proofErr w:type="gram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pod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 zn. ……</w:t>
      </w:r>
      <w:proofErr w:type="gram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…….</w:t>
      </w:r>
      <w:proofErr w:type="gram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4F725641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 ………</w:t>
      </w:r>
      <w:proofErr w:type="gram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…….</w:t>
      </w:r>
      <w:proofErr w:type="gram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., DIČ …………………</w:t>
      </w:r>
    </w:p>
    <w:p w14:paraId="7063E4E3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bankovní </w:t>
      </w:r>
      <w:proofErr w:type="gram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spojení:.........................</w:t>
      </w:r>
      <w:proofErr w:type="gramEnd"/>
    </w:p>
    <w:p w14:paraId="4350BA2C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....................................</w:t>
      </w:r>
    </w:p>
    <w:p w14:paraId="0B02FE6F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zastoupená …………, ……….</w:t>
      </w:r>
    </w:p>
    <w:p w14:paraId="0CE790A4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AA48C6A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5B66AA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„Prodávající“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05AB9820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2F7C065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59CA215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502CCBB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774F840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D6492AD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65BF879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1581D16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60BABF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5E8FE7C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677D7BA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E9BDE00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CA08144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48BCA52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1DD839B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A0EA6A7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F1C2A3D" w14:textId="37311201" w:rsidR="00BD79FF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08C7BF7" w14:textId="77777777" w:rsidR="0009330E" w:rsidRPr="005B66AA" w:rsidRDefault="0009330E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8D2A45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09B772D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737D894" w14:textId="77777777" w:rsidR="00BD79FF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47CA0CD" w14:textId="77777777" w:rsidR="00BD79FF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C3195D7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54E29E2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2A96F3D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lastRenderedPageBreak/>
        <w:t>Článek I</w:t>
      </w:r>
    </w:p>
    <w:p w14:paraId="591D2A1C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Předmět dohody</w:t>
      </w:r>
    </w:p>
    <w:p w14:paraId="4EE561CB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0E5789E" w14:textId="3E6FEE57" w:rsidR="00BD79FF" w:rsidRPr="005B66AA" w:rsidRDefault="00BD79FF" w:rsidP="00BD79F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Tato rámcová dohoda se uzavírá na základě veřejné zakázky vyhlášené Kupujícím pod názvem </w:t>
      </w:r>
      <w:r w:rsidR="000E3505"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„Dodávky </w:t>
      </w:r>
      <w:r w:rsidR="00F77645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drogistického zboží </w:t>
      </w:r>
      <w:r w:rsidR="000E3505"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“</w:t>
      </w:r>
      <w:r w:rsidR="000E3505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výzvy Kupujícího ze dne ………. a nabídky Prodávajícího ze dne …………. </w:t>
      </w:r>
    </w:p>
    <w:p w14:paraId="0E51375E" w14:textId="77777777" w:rsidR="00BD79FF" w:rsidRPr="005B66AA" w:rsidRDefault="00BD79FF" w:rsidP="00BD79FF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CC5CF30" w14:textId="16A2E25A" w:rsidR="00BD79FF" w:rsidRPr="005B66AA" w:rsidRDefault="00BD79FF" w:rsidP="00BD79F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Touto dohodou sjednávají účastníci obchodní podmínky, kterými se budou řídit jimi vzájemně uzavřené budoucí kupní </w:t>
      </w:r>
      <w:r w:rsidR="00B22A39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, jejichž předmětem bude prodej a dodání věcí uvedených v příloze č. 2 této dohody (dále jen </w:t>
      </w:r>
      <w:r w:rsidRPr="005B66AA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„Zboží“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) a to za ceny uvedené tamtéž.</w:t>
      </w:r>
    </w:p>
    <w:p w14:paraId="2BAA4D90" w14:textId="77777777" w:rsidR="00BD79FF" w:rsidRPr="005B66AA" w:rsidRDefault="00BD79FF" w:rsidP="00BD79FF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F6E6115" w14:textId="77777777" w:rsidR="00BD79FF" w:rsidRPr="005B66AA" w:rsidRDefault="00BD79FF" w:rsidP="00BD79F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dodávat Zboží Kupujícímu za podmínek uvedených v této dohodě. </w:t>
      </w:r>
    </w:p>
    <w:p w14:paraId="088F3F52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A7CD459" w14:textId="77777777" w:rsidR="00BD79FF" w:rsidRPr="005B66AA" w:rsidRDefault="00BD79FF" w:rsidP="00BD79F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odebírat od Prodávajícího objednané Zboží za podmínek uvedených v této dohodě a platit za ně cenu uvedenou v příloze č. 2 této dohody. </w:t>
      </w:r>
    </w:p>
    <w:p w14:paraId="21EB56F1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C7311B9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57BCC8F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</w:t>
      </w:r>
    </w:p>
    <w:p w14:paraId="3963686F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Uzavírání kupních smluv</w:t>
      </w:r>
    </w:p>
    <w:p w14:paraId="35AA460A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04DADB2" w14:textId="77777777" w:rsidR="00BD79FF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touto smlouvou nabízí Kupujícímu Zboží v množství </w:t>
      </w:r>
      <w:bookmarkStart w:id="0" w:name="_Hlk77772373"/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uvedeném v příloze č. 2 této dohody ve sloupci </w:t>
      </w:r>
      <w:r w:rsidRPr="0031324C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„Maximální množství odběru v MJ“</w:t>
      </w:r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bookmarkEnd w:id="0"/>
      <w:r w:rsidRPr="007E0478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vyhradit a udržovat po dobu účinnosti této dohody následující kapacitu dodávek Zboží Kupujícímu: jedna šestina (1/6) množství uvedeného v příloze č. 2 této dohody ve sloupci </w:t>
      </w:r>
      <w:r w:rsidRPr="007E0478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„Maximální množství odběru v MJ“</w:t>
      </w:r>
      <w:r w:rsidRPr="007E0478">
        <w:rPr>
          <w:rFonts w:ascii="Arial" w:eastAsia="Times New Roman" w:hAnsi="Arial" w:cs="Arial"/>
          <w:sz w:val="20"/>
          <w:szCs w:val="20"/>
          <w:lang w:eastAsia="cs-CZ"/>
        </w:rPr>
        <w:t xml:space="preserve"> měsíčně.</w:t>
      </w:r>
    </w:p>
    <w:p w14:paraId="1F0D6B1F" w14:textId="77777777" w:rsidR="00BD79FF" w:rsidRDefault="00BD79FF" w:rsidP="00BD79FF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0D3357D" w14:textId="77777777" w:rsidR="00BD79FF" w:rsidRPr="00F3094B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Kupující je oprávněn objednávat Zboží jednotlivými objednávkami, a to až do vyčerpání vyhrazené kapacity uvedené v odst. 1 tohoto článku. </w:t>
      </w:r>
      <w:r w:rsidRPr="007727EE">
        <w:rPr>
          <w:rFonts w:ascii="Arial" w:eastAsia="Times New Roman" w:hAnsi="Arial" w:cs="Arial"/>
          <w:sz w:val="20"/>
          <w:szCs w:val="20"/>
          <w:lang w:eastAsia="cs-CZ"/>
        </w:rPr>
        <w:t xml:space="preserve">Objedná-li si Kupující Zboží v množství překračujícím tuto vyhrazenou kapacitu, je Prodávající povinen písemně oznámit Kupujícímu do dvou (2) pracovních dnů, zda objednávku v rozsahu překračujícím vyhrazenou kapacitu přijímá. Pokud Prodávající objednávku v tomto překračujícím rozsahu odmítne, je povinen spolu s oznámením o odmítnutí zaslat Kupujícímu i vlastní nabídku dodání této části Zboží, která bude odpovídat jeho možnostem, a bude současně co nejbližší objednávce Prodávajícího. Pro dodávky Zboží takto sjednané nad rámec vyhrazené kapacity platí i ostatní pravidla stanovená touto smlouvou.    </w:t>
      </w:r>
    </w:p>
    <w:p w14:paraId="21B7E337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694708D" w14:textId="77777777" w:rsidR="00BD79FF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505C3">
        <w:rPr>
          <w:rFonts w:ascii="Arial" w:eastAsia="Times New Roman" w:hAnsi="Arial" w:cs="Arial"/>
          <w:sz w:val="20"/>
          <w:szCs w:val="20"/>
          <w:lang w:eastAsia="cs-CZ"/>
        </w:rPr>
        <w:t>Kupující se zavazuje doručovat objednávky Prodávajícímu nejméně pět (5) pracovních dnů před požadovaným termínem dodání Zboží.</w:t>
      </w:r>
    </w:p>
    <w:p w14:paraId="27AE9436" w14:textId="77777777" w:rsidR="00BD79FF" w:rsidRDefault="00BD79FF" w:rsidP="00BD79FF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789DED" w14:textId="77777777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Objednávky musí obsahovat kromě povinných náležitostí obchodních listin také evidenční číslo objednávky, označení druhu požadovaného Zboží, údaj o objednávaném množství, požadovaný termín plnění a jméno osoby oprávněné k uzavírání kupních smluv za Kupujícího.</w:t>
      </w:r>
    </w:p>
    <w:p w14:paraId="014F83CA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627F8511" w14:textId="7D51762F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Vzhledem k tomu, že tato dohoda zakládá nabídku Prodávajícího k dodání Zboží (v množství a lhůtách limitovaných výše uvedenými ustanoveními), platnou po celou dobu účinnosti této </w:t>
      </w:r>
      <w:r w:rsidR="00B22A39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, bude k uzavření kupních smluv docházet okamžikem doručení objednávky Prodávajícímu. Prodávající je proto oprávněn odmítnout či nepotvrdit pouze objednávky Kupujícího, které nebudou v souladu s výše uvedenými ustanoveními. V takovém případě je však Prodávající povinen zaslat Kupujícímu do tří (3) pracovních dnů protinávrh,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tj. </w:t>
      </w:r>
      <w:r w:rsidRPr="008829FA">
        <w:rPr>
          <w:rFonts w:ascii="Arial" w:eastAsia="Times New Roman" w:hAnsi="Arial" w:cs="Arial"/>
          <w:sz w:val="20"/>
          <w:szCs w:val="20"/>
          <w:lang w:eastAsia="cs-CZ"/>
        </w:rPr>
        <w:t xml:space="preserve">vlastní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písemnou </w:t>
      </w:r>
      <w:r w:rsidRPr="008829FA">
        <w:rPr>
          <w:rFonts w:ascii="Arial" w:eastAsia="Times New Roman" w:hAnsi="Arial" w:cs="Arial"/>
          <w:sz w:val="20"/>
          <w:szCs w:val="20"/>
          <w:lang w:eastAsia="cs-CZ"/>
        </w:rPr>
        <w:t>nabídku dodání této části Zboží, která bude odpovídat jeho možnostem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která bude svým obsahem co nejbližší objednávce Kupujícího, kterou Prodávající odmítl.</w:t>
      </w:r>
      <w:r w:rsidRPr="008829FA">
        <w:rPr>
          <w:rFonts w:ascii="Arial" w:eastAsia="Times New Roman" w:hAnsi="Arial" w:cs="Arial"/>
          <w:sz w:val="20"/>
          <w:szCs w:val="20"/>
          <w:lang w:eastAsia="cs-CZ"/>
        </w:rPr>
        <w:t xml:space="preserve"> Pro dodávky Zboží takto sjednané nad rámec vyhrazené kapacity platí i ostatní pravidla stanovená touto smlouvou.</w:t>
      </w:r>
    </w:p>
    <w:p w14:paraId="5120CF38" w14:textId="77777777" w:rsidR="00BD79FF" w:rsidRPr="005B66AA" w:rsidRDefault="00BD79FF" w:rsidP="00BD79FF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72BA67D0" w14:textId="77777777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Objednávky budou Kupujícím zasílány Prodávajícímu poštou na adresu sídla Prodávajícího, datovou schránkou nebo e-mailem na adresu ……………………. a ……… (na obě současně). Prodávající je oprávněn kdykoliv určit místo těchto e-mailových adres jiné adresy, a to i bez uzavření dodatku k této dohodě. Takováto změna nabude vůči Kupujícímu účinnosti okamžikem doručení příslušného oznámení, nebude-li v oznámení uveden pozdější termín.</w:t>
      </w:r>
    </w:p>
    <w:p w14:paraId="742D99E9" w14:textId="77777777" w:rsidR="00BD79FF" w:rsidRDefault="00BD79FF" w:rsidP="00BD79FF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766985" w14:textId="77777777" w:rsidR="00BD79FF" w:rsidRPr="005B66AA" w:rsidRDefault="00BD79FF" w:rsidP="00BD79FF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DBAE01F" w14:textId="77777777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lastRenderedPageBreak/>
        <w:t>Prodávající se zavazuje potvrzovat Kupujícímu, že objednávku obdržel, a to do druhého (2.) pracovního dne od jejího doručení. V tomto potvrzení je Prodávající povinen uvést evidenční číslo objednávky, kterým ji označil Kupující. Prodávající je povinen zasílat tato potvrzení e-mailem na adresy kontaktních osob Kupujícího.</w:t>
      </w:r>
    </w:p>
    <w:p w14:paraId="2534BFB5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3AB504D" w14:textId="7EFB271E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Práva a povinnosti účastníků neupravená výslovně touto dohodou se řídí </w:t>
      </w:r>
      <w:r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Všeobecnými nákupními podmínkami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jsou přílohou č. 1 této </w:t>
      </w:r>
      <w:r w:rsidR="00B22A39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. Nebude-li v objednávce výslovně uvedeno jinak, resp. nebude-li v kupní smlouvě výslovně sjednáno jinak, použijí se na ni, způsob jejího uzavírání, jakož i na právní vztahy mezi stranami z těchto kupních smluv vyplývající v plném rozsahu ujednání této dohody. Na základě tohoto ujednání je část obsahu této dohody i část obsahu kupních smluv určena odkazem na </w:t>
      </w:r>
      <w:r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Všeobecné nákupní podmínky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</w:t>
      </w:r>
      <w:proofErr w:type="gramStart"/>
      <w:r w:rsidRPr="005B66AA">
        <w:rPr>
          <w:rFonts w:ascii="Arial" w:eastAsia="Times New Roman" w:hAnsi="Arial" w:cs="Arial"/>
          <w:sz w:val="20"/>
          <w:szCs w:val="20"/>
          <w:lang w:eastAsia="cs-CZ"/>
        </w:rPr>
        <w:t>tvoří</w:t>
      </w:r>
      <w:proofErr w:type="gramEnd"/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přílohu č. 1 této dohody.</w:t>
      </w:r>
    </w:p>
    <w:p w14:paraId="0E349A1A" w14:textId="77777777" w:rsidR="00BD79FF" w:rsidRPr="005B66AA" w:rsidRDefault="00BD79FF" w:rsidP="00BD79FF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308A24D" w14:textId="77777777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Účastníci se zavazují komunikovat spolu v záležitostech týkajících se této dohody výlučně prostřednictvím následujících kontaktních osob a údajů, a to přednostně písemnou formou: </w:t>
      </w:r>
    </w:p>
    <w:p w14:paraId="4D47290E" w14:textId="77777777" w:rsidR="00BD79FF" w:rsidRPr="005B66AA" w:rsidRDefault="00BD79FF" w:rsidP="00BD79FF">
      <w:pPr>
        <w:numPr>
          <w:ilvl w:val="0"/>
          <w:numId w:val="4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za Kupujícího: </w:t>
      </w:r>
    </w:p>
    <w:p w14:paraId="3DFEEA0F" w14:textId="1A5F2FED" w:rsidR="00BD79FF" w:rsidRPr="00075BFF" w:rsidRDefault="00145EC8" w:rsidP="00145EC8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1" w:name="_Hlk63767357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75BFF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="00BD79FF" w:rsidRPr="00075BFF">
        <w:rPr>
          <w:rFonts w:ascii="Arial" w:eastAsia="Times New Roman" w:hAnsi="Arial" w:cs="Arial"/>
          <w:sz w:val="20"/>
          <w:szCs w:val="20"/>
          <w:lang w:eastAsia="cs-CZ"/>
        </w:rPr>
        <w:t xml:space="preserve">Ing. Libor </w:t>
      </w:r>
      <w:proofErr w:type="gramStart"/>
      <w:r w:rsidR="00BD79FF" w:rsidRPr="00075BFF">
        <w:rPr>
          <w:rFonts w:ascii="Arial" w:eastAsia="Times New Roman" w:hAnsi="Arial" w:cs="Arial"/>
          <w:sz w:val="20"/>
          <w:szCs w:val="20"/>
          <w:lang w:eastAsia="cs-CZ"/>
        </w:rPr>
        <w:t>Štěpaník,</w:t>
      </w:r>
      <w:r w:rsidR="00785D80" w:rsidRPr="00075BFF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proofErr w:type="gramEnd"/>
      <w:r w:rsidR="00785D80" w:rsidRPr="00075B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D79FF" w:rsidRPr="00075B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7" w:history="1">
        <w:r w:rsidR="00BD79FF" w:rsidRPr="00075BF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stepanik.l@vop.cz</w:t>
        </w:r>
      </w:hyperlink>
      <w:r w:rsidR="00BD79FF" w:rsidRPr="00075BFF">
        <w:rPr>
          <w:rFonts w:ascii="Arial" w:eastAsia="Times New Roman" w:hAnsi="Arial" w:cs="Arial"/>
          <w:sz w:val="20"/>
          <w:szCs w:val="20"/>
          <w:lang w:eastAsia="cs-CZ"/>
        </w:rPr>
        <w:t>, 556 783</w:t>
      </w:r>
      <w:r w:rsidRPr="00075BF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BD79FF" w:rsidRPr="00075BFF">
        <w:rPr>
          <w:rFonts w:ascii="Arial" w:eastAsia="Times New Roman" w:hAnsi="Arial" w:cs="Arial"/>
          <w:sz w:val="20"/>
          <w:szCs w:val="20"/>
          <w:lang w:eastAsia="cs-CZ"/>
        </w:rPr>
        <w:t>532</w:t>
      </w:r>
      <w:r w:rsidRPr="00075BFF">
        <w:rPr>
          <w:rFonts w:ascii="Arial" w:eastAsia="Times New Roman" w:hAnsi="Arial" w:cs="Arial"/>
          <w:sz w:val="20"/>
          <w:szCs w:val="20"/>
          <w:lang w:eastAsia="cs-CZ"/>
        </w:rPr>
        <w:t>, mobilní telefon: 702 168 757</w:t>
      </w:r>
    </w:p>
    <w:bookmarkEnd w:id="1"/>
    <w:p w14:paraId="08CF838B" w14:textId="6F2F3835" w:rsidR="00145EC8" w:rsidRPr="00075BFF" w:rsidRDefault="00145EC8" w:rsidP="00145EC8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75BFF">
        <w:rPr>
          <w:rFonts w:ascii="Arial" w:eastAsia="Times New Roman" w:hAnsi="Arial" w:cs="Arial"/>
          <w:sz w:val="20"/>
          <w:szCs w:val="20"/>
          <w:lang w:eastAsia="cs-CZ"/>
        </w:rPr>
        <w:t xml:space="preserve"> - </w:t>
      </w:r>
      <w:r w:rsidR="00075BFF" w:rsidRPr="00075BFF">
        <w:rPr>
          <w:rFonts w:ascii="Arial" w:eastAsia="Times New Roman" w:hAnsi="Arial" w:cs="Arial"/>
          <w:sz w:val="20"/>
          <w:szCs w:val="20"/>
          <w:lang w:eastAsia="cs-CZ"/>
        </w:rPr>
        <w:t>Lada Kývalová</w:t>
      </w:r>
      <w:r w:rsidR="00BD79FF" w:rsidRPr="00075BF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hyperlink r:id="rId8" w:history="1">
        <w:r w:rsidR="00075BFF" w:rsidRPr="00075BF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kyvalova.l@vop.cz</w:t>
        </w:r>
      </w:hyperlink>
      <w:r w:rsidR="00BD79FF" w:rsidRPr="00075BFF">
        <w:rPr>
          <w:rFonts w:ascii="Arial" w:eastAsia="Times New Roman" w:hAnsi="Arial" w:cs="Arial"/>
          <w:sz w:val="20"/>
          <w:szCs w:val="20"/>
          <w:lang w:eastAsia="cs-CZ"/>
        </w:rPr>
        <w:t>, 556 783 </w:t>
      </w:r>
      <w:r w:rsidR="00075BFF" w:rsidRPr="00075BFF">
        <w:rPr>
          <w:rFonts w:ascii="Arial" w:eastAsia="Times New Roman" w:hAnsi="Arial" w:cs="Arial"/>
          <w:sz w:val="20"/>
          <w:szCs w:val="20"/>
          <w:lang w:eastAsia="cs-CZ"/>
        </w:rPr>
        <w:t>287</w:t>
      </w:r>
      <w:r w:rsidRPr="00075B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1B92880" w14:textId="2B1968A0" w:rsidR="00BD79FF" w:rsidRPr="00075BFF" w:rsidRDefault="00BD79FF" w:rsidP="00BD79FF">
      <w:pPr>
        <w:numPr>
          <w:ilvl w:val="0"/>
          <w:numId w:val="4"/>
        </w:numPr>
        <w:tabs>
          <w:tab w:val="num" w:pos="1418"/>
        </w:tabs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75BFF">
        <w:rPr>
          <w:rFonts w:ascii="Arial" w:eastAsia="Times New Roman" w:hAnsi="Arial" w:cs="Arial"/>
          <w:sz w:val="20"/>
          <w:szCs w:val="20"/>
          <w:lang w:eastAsia="cs-CZ"/>
        </w:rPr>
        <w:t>za Prodávajícího:</w:t>
      </w:r>
    </w:p>
    <w:p w14:paraId="57536C5F" w14:textId="77777777" w:rsidR="00BD79FF" w:rsidRPr="005B66AA" w:rsidRDefault="00BD79FF" w:rsidP="00BD79FF">
      <w:pPr>
        <w:numPr>
          <w:ilvl w:val="1"/>
          <w:numId w:val="6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3671695B" w14:textId="77777777" w:rsidR="00BD79FF" w:rsidRPr="005B66AA" w:rsidRDefault="00BD79FF" w:rsidP="00BD79FF">
      <w:pPr>
        <w:numPr>
          <w:ilvl w:val="1"/>
          <w:numId w:val="6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37E390AA" w14:textId="77777777" w:rsidR="00BD79FF" w:rsidRPr="005B66AA" w:rsidRDefault="00BD79FF" w:rsidP="00BD79FF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Je-li určeno za jednoho účastníka více kontaktních osob, musí být e-mailová sdělení zasílána všem kontaktním osobám současně, jinak na ně nebude brán zřetel. </w:t>
      </w:r>
    </w:p>
    <w:p w14:paraId="3031A3F9" w14:textId="77777777" w:rsidR="00BD79FF" w:rsidRPr="005B66AA" w:rsidRDefault="00BD79FF" w:rsidP="00BD79FF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Účastníci jsou oprávněni kdykoliv pověřit komunikací s druhým účastníkem i jinou osobu, a to i bez uzavření dodatku k této dohodě. Takováto změna nabude vůči druhému účastníkovi účinnosti okamžikem doručení příslušného oznámení, nebude-li v oznámení uveden pozdější termín.</w:t>
      </w:r>
    </w:p>
    <w:p w14:paraId="7B6C559B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61D0676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28D86C1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III</w:t>
      </w:r>
    </w:p>
    <w:p w14:paraId="2A776232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Podmínky plnění a dodací podmínky</w:t>
      </w:r>
    </w:p>
    <w:p w14:paraId="40FEE7F7" w14:textId="77777777" w:rsidR="00BD79FF" w:rsidRPr="005B66AA" w:rsidRDefault="00BD79FF" w:rsidP="00BD79FF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E15B35E" w14:textId="77777777" w:rsidR="00BD79FF" w:rsidRPr="005B66AA" w:rsidRDefault="00BD79FF" w:rsidP="00BD79FF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hAnsi="Arial" w:cs="Arial"/>
          <w:sz w:val="20"/>
          <w:szCs w:val="20"/>
        </w:rPr>
        <w:t>Zboží bude dodáno v provedení uvedeném v příloze č. 2 této dohody.</w:t>
      </w:r>
    </w:p>
    <w:p w14:paraId="718EDF4F" w14:textId="77777777" w:rsidR="00BD79FF" w:rsidRPr="005B66AA" w:rsidRDefault="00BD79FF" w:rsidP="00BD79FF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119C274" w14:textId="77777777" w:rsidR="00BD79FF" w:rsidRPr="005B66AA" w:rsidRDefault="00BD79FF" w:rsidP="00BD79FF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Zboží bude dodáno ve vhodném přepravním a manipulačním uskupení, řádně zabezpečeném proti samovolnému uvolnění a pohybu jednotlivých balení.</w:t>
      </w:r>
    </w:p>
    <w:p w14:paraId="24458D38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B477636" w14:textId="77777777" w:rsidR="00BD79FF" w:rsidRPr="005B66AA" w:rsidRDefault="00BD79FF" w:rsidP="00BD79FF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Místem dodání bude výrobní areál Kupujícího v Šenově u Nového Jičína, konkrétní místo v rámci tohoto areálu </w:t>
      </w:r>
      <w:proofErr w:type="gram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určí</w:t>
      </w:r>
      <w:proofErr w:type="gram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Kupující. </w:t>
      </w:r>
    </w:p>
    <w:p w14:paraId="1F8EB96E" w14:textId="77777777" w:rsidR="00BD79FF" w:rsidRPr="005B66AA" w:rsidRDefault="00BD79FF" w:rsidP="00BD79FF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16C7333" w14:textId="77777777" w:rsidR="00BD79FF" w:rsidRPr="005B66AA" w:rsidRDefault="00BD79FF" w:rsidP="00BD79FF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Spolu se Zbožím dodá Prodávající Kupujícímu tyto doklady:</w:t>
      </w:r>
    </w:p>
    <w:p w14:paraId="788C34E1" w14:textId="77777777" w:rsidR="00BD79FF" w:rsidRPr="005B66AA" w:rsidRDefault="00BD79FF" w:rsidP="00BD79F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dodací list – ve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vyhotoveních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</w:t>
      </w:r>
    </w:p>
    <w:p w14:paraId="35D59546" w14:textId="77777777" w:rsidR="00BD79FF" w:rsidRPr="005B66AA" w:rsidRDefault="00BD79FF" w:rsidP="00BD79F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prohlášení o shodě dle ČSN EN ISO/IEC 17050-1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5DCC69E2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606D993" w14:textId="77777777" w:rsidR="00BD79FF" w:rsidRDefault="00BD79FF" w:rsidP="00BD79FF">
      <w:pPr>
        <w:pStyle w:val="Odstavecseseznamem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604B5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je oprávněn dodat Zboží i dílčími dodávkami.</w:t>
      </w:r>
    </w:p>
    <w:p w14:paraId="4FD5810B" w14:textId="77777777" w:rsidR="00BD79FF" w:rsidRPr="00604B56" w:rsidRDefault="00BD79FF" w:rsidP="00BD79FF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CC45604" w14:textId="77777777" w:rsidR="00BD79FF" w:rsidRPr="005B66AA" w:rsidRDefault="00BD79FF" w:rsidP="00BD79FF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Prodávající je povinen dodržet při dodání Zboží do areálu Kupujícího pravidla uvedená v příloze č.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této dohody. </w:t>
      </w:r>
    </w:p>
    <w:p w14:paraId="2324BB2F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532DCAD9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ECBB955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IV</w:t>
      </w:r>
    </w:p>
    <w:p w14:paraId="0891A4D5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Cena</w:t>
      </w:r>
    </w:p>
    <w:p w14:paraId="566D46A2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93BAB17" w14:textId="77777777" w:rsidR="00BD79FF" w:rsidRPr="005B66AA" w:rsidRDefault="00BD79FF" w:rsidP="00BD79FF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Cena za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boží je uvedena v příloze č. 2 této dohody. </w:t>
      </w:r>
    </w:p>
    <w:p w14:paraId="411F5CF5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6B3E0768" w14:textId="7D93125F" w:rsidR="00BD79FF" w:rsidRDefault="00BD79FF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0E34C777" w14:textId="19D4EAF0" w:rsidR="00F21B2A" w:rsidRDefault="00F21B2A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1845B056" w14:textId="755A59C6" w:rsidR="00F21B2A" w:rsidRDefault="00F21B2A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2633016F" w14:textId="77777777" w:rsidR="0009330E" w:rsidRDefault="0009330E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1552E4FF" w14:textId="2827C4DC" w:rsidR="00F21B2A" w:rsidRDefault="00F21B2A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18B7E492" w14:textId="77777777" w:rsidR="00F21B2A" w:rsidRPr="005B66AA" w:rsidRDefault="00F21B2A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45AF09E8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lastRenderedPageBreak/>
        <w:t>Článek</w:t>
      </w: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 </w:t>
      </w:r>
    </w:p>
    <w:p w14:paraId="671BDD20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Ostatní ujednání</w:t>
      </w:r>
    </w:p>
    <w:p w14:paraId="32FEF848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A87ABF5" w14:textId="77777777" w:rsidR="00BD79FF" w:rsidRDefault="00BD79FF" w:rsidP="00BD79F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dohoda se uzavírá </w:t>
      </w:r>
      <w:bookmarkStart w:id="2" w:name="_Hlk88546252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na dobu jednoho (1) roku ode dne jejího nabytí účinnosti</w:t>
      </w:r>
      <w:r w:rsidRPr="00F3094B">
        <w:rPr>
          <w:rFonts w:ascii="Arial" w:eastAsia="Times New Roman" w:hAnsi="Arial" w:cs="Arial"/>
          <w:snapToGrid w:val="0"/>
          <w:color w:val="4472C4" w:themeColor="accent1"/>
          <w:lang w:eastAsia="cs-CZ"/>
        </w:rPr>
        <w:t xml:space="preserve"> </w:t>
      </w:r>
      <w:bookmarkEnd w:id="2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nebo do vyčerpání celkového množství Zboží, k jehož dodání se touto smlouvou Prodávající zavázal (tj. množství uvedené v příloze č. 2 této dohody ve sloupci </w:t>
      </w:r>
      <w:r w:rsidRPr="00F3094B"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  <w:t>„Maximální množství odběru v MJ“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), podle toho, která z těchto lhůt uplyne dříve. </w:t>
      </w:r>
    </w:p>
    <w:p w14:paraId="41DCD2FC" w14:textId="77777777" w:rsidR="00BD79FF" w:rsidRPr="00F3094B" w:rsidRDefault="00BD79FF" w:rsidP="00BD79FF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F96E67C" w14:textId="77777777" w:rsidR="00BD79FF" w:rsidRPr="005B66AA" w:rsidRDefault="00BD79FF" w:rsidP="00BD79F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se zavazuje nakládat s obsahem příloh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y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č. 2 této dohody jako s předmětem obchodního tajemství, tj. neposkytnout ani nezpřístupnit žádnou informaci v nich uvedenou třetí osobě bez předchozího písemného souhlasu Kupujícího. Tato povinnost Prodávajícího přetrvá po dobu deseti (10) let po ukončení této dohody. </w:t>
      </w:r>
    </w:p>
    <w:p w14:paraId="6B151430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2B459EB" w14:textId="77777777" w:rsidR="00BD79FF" w:rsidRPr="00F3094B" w:rsidRDefault="00BD79FF" w:rsidP="00BD79F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dohoda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nezakládá žádný odběrový závazek Kupujícího.</w:t>
      </w:r>
    </w:p>
    <w:p w14:paraId="7BEA562C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contextualSpacing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67F8D2F6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4FC226AB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VI </w:t>
      </w:r>
    </w:p>
    <w:p w14:paraId="66525F43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Závěrečná ustanovení</w:t>
      </w:r>
    </w:p>
    <w:p w14:paraId="011D71D3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2AB0E4F" w14:textId="0B4E0DAB" w:rsidR="00E50EE4" w:rsidRPr="0009330E" w:rsidRDefault="003D0CD0" w:rsidP="0037430C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napToGrid w:val="0"/>
          <w:lang w:eastAsia="cs-CZ"/>
        </w:rPr>
      </w:pPr>
      <w:r w:rsidRPr="00E50E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B22A39" w:rsidRPr="00E50E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dohoda</w:t>
      </w:r>
      <w:r w:rsidRPr="00E50E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je uzavřena v elektronické podobě a nabývá platnosti připojením zaručených elektronických podpisů zástupců obou smluvních stran k témuž dokumentu a doručením takto podepsaných dokumentů oběma smluvním stranám</w:t>
      </w:r>
      <w:r w:rsidR="00E50E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  <w:r w:rsidR="00E50EE4" w:rsidRPr="00E50EE4">
        <w:rPr>
          <w:rFonts w:ascii="Arial" w:hAnsi="Arial" w:cs="Arial"/>
          <w:sz w:val="20"/>
          <w:szCs w:val="20"/>
        </w:rPr>
        <w:t>Tato dohoda nabude účinnosti buďto jejím zveřejněním v registru smluv dle zákona č</w:t>
      </w:r>
      <w:r w:rsidR="00E50EE4" w:rsidRPr="0009330E">
        <w:rPr>
          <w:rFonts w:ascii="Arial" w:hAnsi="Arial" w:cs="Arial"/>
          <w:sz w:val="20"/>
          <w:szCs w:val="20"/>
        </w:rPr>
        <w:t>. 340/2015 Sb., zákon o registru smluv, ve znění pozdějších předpisů, nebo dnem 24.09.2022, podle toho, které z těchto okolností nastane později.</w:t>
      </w:r>
    </w:p>
    <w:p w14:paraId="3C34BC65" w14:textId="77777777" w:rsidR="00E50EE4" w:rsidRPr="00DA6021" w:rsidRDefault="00E50EE4" w:rsidP="0009330E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0D6AC5B" w14:textId="77777777" w:rsidR="003D0CD0" w:rsidRPr="00DA6021" w:rsidRDefault="003D0CD0" w:rsidP="003D0CD0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69EDFB9" w14:textId="2A705373" w:rsidR="003D0CD0" w:rsidRPr="00DA6021" w:rsidRDefault="003D0CD0" w:rsidP="003D0CD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B22A3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dohoda</w:t>
      </w: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může být měněna pouze písemnými dodatky uzavřenými v elektronické podobě, pro jejichž uzavření a nabytí platnosti a účinnosti platí odst. 1 tohoto článku obdobně. Smluvní strany tímto vylučují možnost změny této </w:t>
      </w:r>
      <w:r w:rsidR="00B22A3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jinou formou, s výjimkou uvedenou v čl. II odst. 9 této </w:t>
      </w:r>
      <w:r w:rsidR="00B22A3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07F98CAF" w14:textId="77777777" w:rsidR="003D0CD0" w:rsidRPr="00F3094B" w:rsidRDefault="003D0CD0" w:rsidP="003D0CD0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B96CC33" w14:textId="5592937D" w:rsidR="003D0CD0" w:rsidRPr="00F3094B" w:rsidRDefault="003D0CD0" w:rsidP="003D0CD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B22A3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dohoda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nahrazuje veškerá předchozí ujednání účastníků týkající se předmětu této dohody. </w:t>
      </w:r>
    </w:p>
    <w:p w14:paraId="332483F7" w14:textId="77777777" w:rsidR="003D0CD0" w:rsidRPr="00F3094B" w:rsidRDefault="003D0CD0" w:rsidP="003D0CD0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AE7607E" w14:textId="77777777" w:rsidR="003D0CD0" w:rsidRPr="00F3094B" w:rsidRDefault="003D0CD0" w:rsidP="003D0CD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Přílohy a dodatky </w:t>
      </w:r>
      <w:proofErr w:type="gramStart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tvoří</w:t>
      </w:r>
      <w:proofErr w:type="gramEnd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nedílnou součást této dohody.</w:t>
      </w:r>
    </w:p>
    <w:p w14:paraId="396D795F" w14:textId="77777777" w:rsidR="003D0CD0" w:rsidRPr="00F3094B" w:rsidRDefault="003D0CD0" w:rsidP="003D0CD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7D602CF" w14:textId="77777777" w:rsidR="003D0CD0" w:rsidRPr="00F3094B" w:rsidRDefault="003D0CD0" w:rsidP="003D0CD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Podepisující zástupci účastníků prohlašují, že výše uvedený obsah této dohody odpovídá jejich pravé a svobodné vůli a že jej nepovažují za jednostranně nevýhodný pro kteréhokoliv z účastníků. Dále pak prohlašují, že tuto dohodu neuzavírají v tísni. Účastníci proto tato prohlášení a text dohody stvrzují podpisy svých oprávněných zástupců.</w:t>
      </w:r>
    </w:p>
    <w:p w14:paraId="75E1BEF6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067E61D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CF3E563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Seznam příloh: </w:t>
      </w:r>
    </w:p>
    <w:p w14:paraId="13B3F4BD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1 – Všeobecné nákupní podmínky Kupujícího</w:t>
      </w:r>
    </w:p>
    <w:p w14:paraId="79C0AE1B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2 – Technická specifikace, ceník</w:t>
      </w:r>
    </w:p>
    <w:p w14:paraId="6FE42B88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Příloha č.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3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– Základní povinnosti osob vstupujících/vjíždějících do areálu VOP CZ,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s.p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1E3CF90D" w14:textId="29794C98" w:rsidR="000E3505" w:rsidRPr="005B66AA" w:rsidRDefault="000E3505" w:rsidP="000E3505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F66E5A3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98460FA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6892A96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Kupujícího: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Za Prodávajícího:</w:t>
      </w:r>
    </w:p>
    <w:p w14:paraId="0733BF8C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748057F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 …………………. dne ……….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V …………………. dne ……….</w:t>
      </w:r>
    </w:p>
    <w:p w14:paraId="5107B659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FEB4CAC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0E9423D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F9F239C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725DE7A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…………………………………</w:t>
      </w:r>
    </w:p>
    <w:p w14:paraId="62D4E11C" w14:textId="2E7BCF5F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Ing. </w:t>
      </w:r>
      <w:r w:rsidR="004015E8">
        <w:rPr>
          <w:rFonts w:ascii="Arial" w:eastAsia="Times New Roman" w:hAnsi="Arial" w:cs="Arial"/>
          <w:sz w:val="20"/>
          <w:szCs w:val="20"/>
          <w:lang w:eastAsia="cs-CZ"/>
        </w:rPr>
        <w:t>Martin Volný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  <w:t>……………….</w:t>
      </w:r>
    </w:p>
    <w:p w14:paraId="1BCCD381" w14:textId="778285A9" w:rsidR="00BD79FF" w:rsidRPr="005B66AA" w:rsidRDefault="004015E8" w:rsidP="00BD7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015E8">
        <w:rPr>
          <w:rFonts w:ascii="Arial" w:eastAsia="Times New Roman" w:hAnsi="Arial" w:cs="Arial"/>
          <w:sz w:val="20"/>
          <w:szCs w:val="20"/>
          <w:lang w:eastAsia="cs-CZ"/>
        </w:rPr>
        <w:t>pověřen výkonem funkce ředitele podniku</w:t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6ECC017" w14:textId="0DCAC696" w:rsidR="00DF326A" w:rsidRPr="0009330E" w:rsidRDefault="00BD79FF" w:rsidP="0009330E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VOP CZ,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s.p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……………….</w:t>
      </w:r>
    </w:p>
    <w:sectPr w:rsidR="00DF326A" w:rsidRPr="000933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3437" w14:textId="77777777" w:rsidR="00F20F72" w:rsidRDefault="008067C9">
      <w:pPr>
        <w:spacing w:after="0" w:line="240" w:lineRule="auto"/>
      </w:pPr>
      <w:r>
        <w:separator/>
      </w:r>
    </w:p>
  </w:endnote>
  <w:endnote w:type="continuationSeparator" w:id="0">
    <w:p w14:paraId="24C20123" w14:textId="77777777" w:rsidR="00F20F72" w:rsidRDefault="0080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46678"/>
      <w:docPartObj>
        <w:docPartGallery w:val="Page Numbers (Bottom of Page)"/>
        <w:docPartUnique/>
      </w:docPartObj>
    </w:sdtPr>
    <w:sdtEndPr/>
    <w:sdtContent>
      <w:p w14:paraId="3206D118" w14:textId="77777777" w:rsidR="00AD512D" w:rsidRDefault="00FA3A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9064E1" w14:textId="77777777" w:rsidR="00AD512D" w:rsidRDefault="000933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F189" w14:textId="77777777" w:rsidR="00F20F72" w:rsidRDefault="008067C9">
      <w:pPr>
        <w:spacing w:after="0" w:line="240" w:lineRule="auto"/>
      </w:pPr>
      <w:r>
        <w:separator/>
      </w:r>
    </w:p>
  </w:footnote>
  <w:footnote w:type="continuationSeparator" w:id="0">
    <w:p w14:paraId="18E8A92F" w14:textId="77777777" w:rsidR="00F20F72" w:rsidRDefault="0080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65"/>
    <w:multiLevelType w:val="hybridMultilevel"/>
    <w:tmpl w:val="FD4E4280"/>
    <w:lvl w:ilvl="0" w:tplc="F048963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CF4BCB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C2A07"/>
    <w:multiLevelType w:val="hybridMultilevel"/>
    <w:tmpl w:val="ED988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E04BD4"/>
    <w:multiLevelType w:val="hybridMultilevel"/>
    <w:tmpl w:val="A3E61C12"/>
    <w:lvl w:ilvl="0" w:tplc="8F623832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866C3D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0D7EA2"/>
    <w:multiLevelType w:val="hybridMultilevel"/>
    <w:tmpl w:val="4114F70A"/>
    <w:lvl w:ilvl="0" w:tplc="7D32835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000D4"/>
    <w:multiLevelType w:val="hybridMultilevel"/>
    <w:tmpl w:val="BC58E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A47F0E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3C583E"/>
    <w:multiLevelType w:val="hybridMultilevel"/>
    <w:tmpl w:val="12324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7A2360"/>
    <w:multiLevelType w:val="hybridMultilevel"/>
    <w:tmpl w:val="17800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DC1EF1"/>
    <w:multiLevelType w:val="hybridMultilevel"/>
    <w:tmpl w:val="7A56B79E"/>
    <w:lvl w:ilvl="0" w:tplc="A5C884F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8DFA2F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2A6A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72590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25061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7776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5108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7231930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967850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42987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7302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36545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2803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FF"/>
    <w:rsid w:val="00075BFF"/>
    <w:rsid w:val="0009330E"/>
    <w:rsid w:val="000E3505"/>
    <w:rsid w:val="00145EC8"/>
    <w:rsid w:val="003D0CD0"/>
    <w:rsid w:val="004015E8"/>
    <w:rsid w:val="004C7130"/>
    <w:rsid w:val="00785D80"/>
    <w:rsid w:val="007879F4"/>
    <w:rsid w:val="008067C9"/>
    <w:rsid w:val="00861CE0"/>
    <w:rsid w:val="008E6AC8"/>
    <w:rsid w:val="009E6A68"/>
    <w:rsid w:val="00A22B75"/>
    <w:rsid w:val="00A5673F"/>
    <w:rsid w:val="00B22A39"/>
    <w:rsid w:val="00B6721C"/>
    <w:rsid w:val="00B84669"/>
    <w:rsid w:val="00BD79FF"/>
    <w:rsid w:val="00BE6A2F"/>
    <w:rsid w:val="00CE6D2A"/>
    <w:rsid w:val="00DF326A"/>
    <w:rsid w:val="00E50EE4"/>
    <w:rsid w:val="00EA7896"/>
    <w:rsid w:val="00F20F72"/>
    <w:rsid w:val="00F21B2A"/>
    <w:rsid w:val="00F5388B"/>
    <w:rsid w:val="00F66091"/>
    <w:rsid w:val="00F77645"/>
    <w:rsid w:val="00FA3AED"/>
    <w:rsid w:val="00FA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E1A3"/>
  <w15:chartTrackingRefBased/>
  <w15:docId w15:val="{CD88A241-FAE3-4BDD-A1E5-A880B2BF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9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9FF"/>
    <w:pPr>
      <w:spacing w:line="256" w:lineRule="auto"/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D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9FF"/>
  </w:style>
  <w:style w:type="character" w:styleId="Hypertextovodkaz">
    <w:name w:val="Hyperlink"/>
    <w:basedOn w:val="Standardnpsmoodstavce"/>
    <w:uiPriority w:val="99"/>
    <w:unhideWhenUsed/>
    <w:rsid w:val="00BD79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5EC8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E6A6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E6A68"/>
    <w:rPr>
      <w:rFonts w:ascii="Arial" w:eastAsia="Times New Roman" w:hAnsi="Arial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valova.l@vo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anik.l@v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1332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Brandová</dc:creator>
  <cp:keywords/>
  <dc:description/>
  <cp:lastModifiedBy>Anna Macháňová</cp:lastModifiedBy>
  <cp:revision>3</cp:revision>
  <dcterms:created xsi:type="dcterms:W3CDTF">2022-06-03T08:08:00Z</dcterms:created>
  <dcterms:modified xsi:type="dcterms:W3CDTF">2022-06-30T07:31:00Z</dcterms:modified>
</cp:coreProperties>
</file>