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634CEC38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="00136506">
        <w:rPr>
          <w:rFonts w:ascii="Arial" w:hAnsi="Arial" w:cs="Arial"/>
          <w:b/>
          <w:bCs/>
          <w:snapToGrid w:val="0"/>
          <w:sz w:val="22"/>
          <w:szCs w:val="22"/>
        </w:rPr>
        <w:t>51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 xml:space="preserve">VOP CZ, </w:t>
      </w:r>
      <w:proofErr w:type="spellStart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s.p</w:t>
      </w:r>
      <w:proofErr w:type="spellEnd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zapsaný v obch. rejstříku vedeném Krajským soudem v Ostravě, oddíl A XIV, </w:t>
      </w:r>
      <w:proofErr w:type="spellStart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vl</w:t>
      </w:r>
      <w:proofErr w:type="spellEnd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. 150</w:t>
      </w:r>
    </w:p>
    <w:bookmarkEnd w:id="0"/>
    <w:p w14:paraId="3150D855" w14:textId="070D767A" w:rsidR="00905048" w:rsidRDefault="00905048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905048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bankovní spojení: </w:t>
      </w:r>
      <w:proofErr w:type="spellStart"/>
      <w:r w:rsidRPr="00905048">
        <w:rPr>
          <w:rFonts w:ascii="Arial" w:hAnsi="Arial" w:cs="Arial"/>
          <w:iCs/>
          <w:kern w:val="1"/>
          <w:sz w:val="22"/>
          <w:szCs w:val="22"/>
          <w:lang w:eastAsia="ar-SA"/>
        </w:rPr>
        <w:t>UniCredit</w:t>
      </w:r>
      <w:proofErr w:type="spellEnd"/>
      <w:r w:rsidRPr="00905048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Bank Czech Republic and Slovakia, a.s.</w:t>
      </w:r>
    </w:p>
    <w:p w14:paraId="7084AD1C" w14:textId="69B073A1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>číslo účtu: 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Ing. Markem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Špokem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 xml:space="preserve">zapsaný v obch. rejstříku vedeném ………., oddíl …., </w:t>
      </w:r>
      <w:proofErr w:type="spell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vl</w:t>
      </w:r>
      <w:proofErr w:type="spell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 ….</w:t>
      </w:r>
    </w:p>
    <w:p w14:paraId="37EBC7FF" w14:textId="77777777" w:rsidR="001E4005" w:rsidRPr="003D2E3A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10F12935" w14:textId="07A99242" w:rsidR="00905048" w:rsidRDefault="00905048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číslo účtu: …………………….</w:t>
      </w:r>
    </w:p>
    <w:p w14:paraId="6B644B10" w14:textId="2A86D048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263D0382" w:rsidR="001E4005" w:rsidRPr="001E4005" w:rsidRDefault="00905048" w:rsidP="00905048">
      <w:pPr>
        <w:spacing w:after="160" w:line="259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br w:type="page"/>
      </w: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6E4BDEDF" w:rsidR="00705BEA" w:rsidRPr="00905048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05048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905048">
        <w:rPr>
          <w:rFonts w:ascii="Arial" w:hAnsi="Arial" w:cs="Arial"/>
          <w:sz w:val="22"/>
          <w:szCs w:val="22"/>
        </w:rPr>
        <w:t xml:space="preserve"> vyhlášené dne</w:t>
      </w:r>
      <w:r w:rsidRPr="00905048">
        <w:rPr>
          <w:rFonts w:ascii="Arial" w:hAnsi="Arial" w:cs="Arial"/>
          <w:sz w:val="22"/>
          <w:szCs w:val="22"/>
        </w:rPr>
        <w:t xml:space="preserve"> </w:t>
      </w:r>
      <w:r w:rsidR="00905048" w:rsidRPr="00905048">
        <w:rPr>
          <w:rFonts w:ascii="Arial" w:hAnsi="Arial" w:cs="Arial"/>
          <w:sz w:val="22"/>
          <w:szCs w:val="22"/>
        </w:rPr>
        <w:t>3.10.2022</w:t>
      </w:r>
      <w:r w:rsidR="00F26F0C" w:rsidRPr="00905048">
        <w:rPr>
          <w:rFonts w:ascii="Arial" w:hAnsi="Arial" w:cs="Arial"/>
          <w:sz w:val="22"/>
          <w:szCs w:val="22"/>
        </w:rPr>
        <w:t xml:space="preserve"> pod č. </w:t>
      </w:r>
      <w:r w:rsidR="00905048" w:rsidRPr="00905048">
        <w:rPr>
          <w:rFonts w:ascii="Arial" w:hAnsi="Arial" w:cs="Arial"/>
          <w:sz w:val="22"/>
          <w:szCs w:val="22"/>
        </w:rPr>
        <w:t>VZMR/040/3/2022</w:t>
      </w:r>
      <w:r w:rsidR="00F26F0C" w:rsidRPr="00905048">
        <w:rPr>
          <w:rFonts w:ascii="Arial" w:hAnsi="Arial" w:cs="Arial"/>
          <w:sz w:val="22"/>
          <w:szCs w:val="22"/>
        </w:rPr>
        <w:t xml:space="preserve"> a názve</w:t>
      </w:r>
      <w:r w:rsidR="00905048" w:rsidRPr="00905048">
        <w:rPr>
          <w:rFonts w:ascii="Arial" w:hAnsi="Arial" w:cs="Arial"/>
          <w:sz w:val="22"/>
          <w:szCs w:val="22"/>
        </w:rPr>
        <w:t xml:space="preserve">m </w:t>
      </w:r>
      <w:r w:rsidR="00905048" w:rsidRPr="00905048">
        <w:rPr>
          <w:rFonts w:ascii="Arial" w:hAnsi="Arial" w:cs="Arial"/>
          <w:sz w:val="22"/>
          <w:szCs w:val="22"/>
        </w:rPr>
        <w:t xml:space="preserve">Dodávky pro projekt </w:t>
      </w:r>
      <w:proofErr w:type="spellStart"/>
      <w:r w:rsidR="00905048" w:rsidRPr="00905048">
        <w:rPr>
          <w:rFonts w:ascii="Arial" w:hAnsi="Arial" w:cs="Arial"/>
          <w:sz w:val="22"/>
          <w:szCs w:val="22"/>
        </w:rPr>
        <w:t>Taros</w:t>
      </w:r>
      <w:proofErr w:type="spellEnd"/>
      <w:r w:rsidR="00905048" w:rsidRPr="00905048">
        <w:rPr>
          <w:rFonts w:ascii="Arial" w:hAnsi="Arial" w:cs="Arial"/>
          <w:sz w:val="22"/>
          <w:szCs w:val="22"/>
        </w:rPr>
        <w:t xml:space="preserve"> V3 dotační titul PYRO - část </w:t>
      </w:r>
      <w:r w:rsidR="00905048" w:rsidRPr="00905048">
        <w:rPr>
          <w:rFonts w:ascii="Arial" w:hAnsi="Arial" w:cs="Arial"/>
          <w:sz w:val="22"/>
          <w:szCs w:val="22"/>
        </w:rPr>
        <w:t xml:space="preserve">2 </w:t>
      </w:r>
      <w:proofErr w:type="spellStart"/>
      <w:r w:rsidR="00905048" w:rsidRPr="00905048">
        <w:rPr>
          <w:rFonts w:ascii="Arial" w:hAnsi="Arial" w:cs="Arial"/>
          <w:sz w:val="22"/>
          <w:szCs w:val="22"/>
        </w:rPr>
        <w:t>aktuátory</w:t>
      </w:r>
      <w:proofErr w:type="spellEnd"/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37CC8958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 xml:space="preserve">í </w:t>
      </w:r>
      <w:r w:rsidR="007F7F64" w:rsidRPr="00C439A1">
        <w:rPr>
          <w:rFonts w:ascii="Arial" w:hAnsi="Arial" w:cs="Arial"/>
          <w:sz w:val="22"/>
          <w:szCs w:val="22"/>
        </w:rPr>
        <w:t>čtyři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7F7F64" w:rsidRPr="00C439A1">
        <w:rPr>
          <w:rFonts w:ascii="Arial" w:hAnsi="Arial" w:cs="Arial"/>
          <w:sz w:val="22"/>
          <w:szCs w:val="22"/>
        </w:rPr>
        <w:t>4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7F7F64" w:rsidRPr="00C439A1">
        <w:rPr>
          <w:rFonts w:ascii="Arial" w:hAnsi="Arial" w:cs="Arial"/>
          <w:sz w:val="22"/>
          <w:szCs w:val="22"/>
        </w:rPr>
        <w:t>y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36506">
        <w:rPr>
          <w:rFonts w:ascii="Arial" w:hAnsi="Arial" w:cs="Arial"/>
          <w:sz w:val="22"/>
          <w:szCs w:val="22"/>
        </w:rPr>
        <w:t>aktuátorů</w:t>
      </w:r>
      <w:proofErr w:type="spellEnd"/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………..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……..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6FDDE6E1" w14:textId="77777777" w:rsidR="005C1388" w:rsidRPr="00697372" w:rsidRDefault="005C1388" w:rsidP="005C1388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97372">
        <w:rPr>
          <w:rFonts w:ascii="Arial" w:hAnsi="Arial" w:cs="Arial"/>
          <w:sz w:val="22"/>
          <w:szCs w:val="22"/>
        </w:rPr>
        <w:t xml:space="preserve">K úhradě kupní ceny za Zboží bude použita dotace z </w:t>
      </w:r>
      <w:r w:rsidRPr="001F0C77">
        <w:rPr>
          <w:rFonts w:ascii="Arial" w:hAnsi="Arial" w:cs="Arial"/>
          <w:i/>
          <w:iCs/>
          <w:sz w:val="22"/>
          <w:szCs w:val="22"/>
        </w:rPr>
        <w:t>„Programu bezpečnostního výzkumu ČR 2021-2026: vývoj, testování a evaluace nových bezpečnostních technologií (SECTECH)“</w:t>
      </w:r>
      <w:r w:rsidRPr="00697372">
        <w:rPr>
          <w:rFonts w:ascii="Arial" w:hAnsi="Arial" w:cs="Arial"/>
          <w:sz w:val="22"/>
          <w:szCs w:val="22"/>
        </w:rPr>
        <w:t xml:space="preserve">. Registrační číslo tohoto dotačního projektu je VB01000057 a jeho název je </w:t>
      </w:r>
      <w:r w:rsidRPr="001F0C77">
        <w:rPr>
          <w:rFonts w:ascii="Arial" w:hAnsi="Arial" w:cs="Arial"/>
          <w:i/>
          <w:iCs/>
          <w:sz w:val="22"/>
          <w:szCs w:val="22"/>
        </w:rPr>
        <w:t>„Autonomní prostředek pro provádění pyrotechnického průzkumu v extrémně nebezpečných oblastech“</w:t>
      </w:r>
      <w:r w:rsidRPr="00697372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1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</w:t>
      </w:r>
      <w:proofErr w:type="spellStart"/>
      <w:r w:rsidR="00C86FAD" w:rsidRPr="006B60E1">
        <w:rPr>
          <w:rFonts w:ascii="Arial" w:hAnsi="Arial" w:cs="Arial"/>
          <w:sz w:val="22"/>
          <w:szCs w:val="22"/>
        </w:rPr>
        <w:t>pdf</w:t>
      </w:r>
      <w:proofErr w:type="spellEnd"/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1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2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2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16A33828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 xml:space="preserve">Prodávající se zavazuje dodat Kupujícímu Zboží </w:t>
      </w:r>
      <w:r w:rsidRPr="00077EC5">
        <w:rPr>
          <w:rFonts w:ascii="Arial" w:hAnsi="Arial" w:cs="Arial"/>
          <w:sz w:val="22"/>
          <w:szCs w:val="22"/>
          <w:highlight w:val="yellow"/>
        </w:rPr>
        <w:t>do</w:t>
      </w:r>
      <w:r w:rsidR="00251201" w:rsidRPr="00077EC5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A65F13">
        <w:rPr>
          <w:rFonts w:ascii="Arial" w:hAnsi="Arial" w:cs="Arial"/>
          <w:sz w:val="22"/>
          <w:szCs w:val="22"/>
          <w:highlight w:val="yellow"/>
        </w:rPr>
        <w:t>šesti</w:t>
      </w:r>
      <w:r w:rsidR="0096332B" w:rsidRPr="00077EC5">
        <w:rPr>
          <w:rFonts w:ascii="Arial" w:hAnsi="Arial" w:cs="Arial"/>
          <w:sz w:val="22"/>
          <w:szCs w:val="22"/>
          <w:highlight w:val="yellow"/>
        </w:rPr>
        <w:t xml:space="preserve"> (</w:t>
      </w:r>
      <w:r w:rsidR="00A65F13">
        <w:rPr>
          <w:rFonts w:ascii="Arial" w:hAnsi="Arial" w:cs="Arial"/>
          <w:sz w:val="22"/>
          <w:szCs w:val="22"/>
          <w:highlight w:val="yellow"/>
        </w:rPr>
        <w:t>6</w:t>
      </w:r>
      <w:r w:rsidR="0096332B" w:rsidRPr="00077EC5">
        <w:rPr>
          <w:rFonts w:ascii="Arial" w:hAnsi="Arial" w:cs="Arial"/>
          <w:sz w:val="22"/>
          <w:szCs w:val="22"/>
          <w:highlight w:val="yellow"/>
        </w:rPr>
        <w:t>)</w:t>
      </w:r>
      <w:r w:rsidR="00D21E25" w:rsidRPr="00077EC5">
        <w:rPr>
          <w:rFonts w:ascii="Arial" w:hAnsi="Arial" w:cs="Arial"/>
          <w:sz w:val="22"/>
          <w:szCs w:val="22"/>
          <w:highlight w:val="yellow"/>
        </w:rPr>
        <w:t xml:space="preserve"> týdnů</w:t>
      </w:r>
      <w:r w:rsidRPr="0096332B">
        <w:rPr>
          <w:rFonts w:ascii="Arial" w:hAnsi="Arial" w:cs="Arial"/>
          <w:sz w:val="22"/>
          <w:szCs w:val="22"/>
        </w:rPr>
        <w:t xml:space="preserve"> ode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lastRenderedPageBreak/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</w:t>
      </w:r>
      <w:proofErr w:type="spellStart"/>
      <w:r w:rsidRPr="006B60E1">
        <w:rPr>
          <w:rFonts w:ascii="Arial" w:hAnsi="Arial" w:cs="Arial"/>
          <w:sz w:val="22"/>
          <w:szCs w:val="22"/>
        </w:rPr>
        <w:t>ust</w:t>
      </w:r>
      <w:proofErr w:type="spellEnd"/>
      <w:r w:rsidRPr="006B60E1">
        <w:rPr>
          <w:rFonts w:ascii="Arial" w:hAnsi="Arial" w:cs="Arial"/>
          <w:sz w:val="22"/>
          <w:szCs w:val="22"/>
        </w:rPr>
        <w:t>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1AD8A36E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F34936">
        <w:rPr>
          <w:rFonts w:ascii="Arial" w:hAnsi="Arial" w:cs="Arial"/>
          <w:sz w:val="22"/>
          <w:szCs w:val="22"/>
        </w:rPr>
        <w:t>Prodávajíc</w:t>
      </w:r>
      <w:r w:rsidR="00F34936" w:rsidRPr="00D35396">
        <w:rPr>
          <w:rFonts w:ascii="Arial" w:hAnsi="Arial" w:cs="Arial"/>
          <w:sz w:val="22"/>
          <w:szCs w:val="22"/>
        </w:rPr>
        <w:t>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3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3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7C793E37" w14:textId="77777777" w:rsidR="00982156" w:rsidRPr="00905048" w:rsidRDefault="00982156" w:rsidP="00905048">
      <w:pPr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4" w:name="_Ref320525680"/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………..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4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5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5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55489EF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„Program SECTECH – identifikační kód projektu VB01000057“.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lastRenderedPageBreak/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3F10CE4C" w14:textId="77777777" w:rsidR="00982156" w:rsidRPr="00905048" w:rsidRDefault="00982156" w:rsidP="00905048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6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6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4FA46CF1" w14:textId="12227DC7" w:rsidR="00982156" w:rsidRPr="00905048" w:rsidRDefault="00982156" w:rsidP="00905048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71F43A95" w14:textId="503FF955" w:rsid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4D1B01" w14:textId="77777777" w:rsidR="00905048" w:rsidRPr="00982156" w:rsidRDefault="00905048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91A29D" w:rsidR="00982156" w:rsidRPr="003D2E3A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 xml:space="preserve">Tato smlouva je sepsána ve </w:t>
      </w:r>
      <w:r w:rsidR="003D2E3A" w:rsidRPr="003D2E3A">
        <w:rPr>
          <w:rFonts w:ascii="Arial" w:hAnsi="Arial" w:cs="Arial"/>
          <w:sz w:val="22"/>
          <w:szCs w:val="22"/>
        </w:rPr>
        <w:t>dvou</w:t>
      </w:r>
      <w:r w:rsidRPr="003D2E3A">
        <w:rPr>
          <w:rFonts w:ascii="Arial" w:hAnsi="Arial" w:cs="Arial"/>
          <w:sz w:val="22"/>
          <w:szCs w:val="22"/>
        </w:rPr>
        <w:t xml:space="preserve"> (</w:t>
      </w:r>
      <w:r w:rsidR="003D2E3A" w:rsidRPr="003D2E3A">
        <w:rPr>
          <w:rFonts w:ascii="Arial" w:hAnsi="Arial" w:cs="Arial"/>
          <w:sz w:val="22"/>
          <w:szCs w:val="22"/>
        </w:rPr>
        <w:t>2</w:t>
      </w:r>
      <w:r w:rsidRPr="003D2E3A">
        <w:rPr>
          <w:rFonts w:ascii="Arial" w:hAnsi="Arial" w:cs="Arial"/>
          <w:sz w:val="22"/>
          <w:szCs w:val="22"/>
        </w:rPr>
        <w:t>) vyhotoveních, z</w:t>
      </w:r>
      <w:r w:rsidR="003D2E3A" w:rsidRPr="003D2E3A">
        <w:rPr>
          <w:rFonts w:ascii="Arial" w:hAnsi="Arial" w:cs="Arial"/>
          <w:sz w:val="22"/>
          <w:szCs w:val="22"/>
        </w:rPr>
        <w:t> </w:t>
      </w:r>
      <w:r w:rsidRPr="003D2E3A">
        <w:rPr>
          <w:rFonts w:ascii="Arial" w:hAnsi="Arial" w:cs="Arial"/>
          <w:sz w:val="22"/>
          <w:szCs w:val="22"/>
        </w:rPr>
        <w:t>nichž</w:t>
      </w:r>
      <w:r w:rsidR="003D2E3A" w:rsidRPr="003D2E3A">
        <w:rPr>
          <w:rFonts w:ascii="Arial" w:hAnsi="Arial" w:cs="Arial"/>
          <w:sz w:val="22"/>
          <w:szCs w:val="22"/>
        </w:rPr>
        <w:t xml:space="preserve"> každá smluvní strana obdrží po </w:t>
      </w:r>
      <w:r w:rsidR="00E22B1A" w:rsidRPr="003D2E3A">
        <w:rPr>
          <w:rFonts w:ascii="Arial" w:hAnsi="Arial" w:cs="Arial"/>
          <w:sz w:val="22"/>
          <w:szCs w:val="22"/>
        </w:rPr>
        <w:t>jedno</w:t>
      </w:r>
      <w:r w:rsidR="003D2E3A" w:rsidRPr="003D2E3A">
        <w:rPr>
          <w:rFonts w:ascii="Arial" w:hAnsi="Arial" w:cs="Arial"/>
          <w:sz w:val="22"/>
          <w:szCs w:val="22"/>
        </w:rPr>
        <w:t>m</w:t>
      </w:r>
      <w:r w:rsidR="00E22B1A" w:rsidRPr="003D2E3A">
        <w:rPr>
          <w:rFonts w:ascii="Arial" w:hAnsi="Arial" w:cs="Arial"/>
          <w:sz w:val="22"/>
          <w:szCs w:val="22"/>
        </w:rPr>
        <w:t xml:space="preserve"> (1). 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06D3C0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  <w:t xml:space="preserve"> 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6270A4CE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 w:rsidR="00905048">
        <w:rPr>
          <w:rFonts w:ascii="Arial" w:hAnsi="Arial" w:cs="Arial"/>
          <w:snapToGrid w:val="0"/>
          <w:sz w:val="22"/>
          <w:szCs w:val="22"/>
        </w:rPr>
        <w:t> Šenově u Nového Jičína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7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7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lastRenderedPageBreak/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8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8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77EC5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36506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388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529"/>
    <w:rsid w:val="007A3D7C"/>
    <w:rsid w:val="007A5F9B"/>
    <w:rsid w:val="007A7502"/>
    <w:rsid w:val="007B0021"/>
    <w:rsid w:val="007C1063"/>
    <w:rsid w:val="007C3C57"/>
    <w:rsid w:val="007C55B6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2CA"/>
    <w:rsid w:val="008C6A32"/>
    <w:rsid w:val="008E3352"/>
    <w:rsid w:val="008F16C4"/>
    <w:rsid w:val="008F56FF"/>
    <w:rsid w:val="00905048"/>
    <w:rsid w:val="00912FCC"/>
    <w:rsid w:val="00945597"/>
    <w:rsid w:val="009471C1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65F13"/>
    <w:rsid w:val="00A908AD"/>
    <w:rsid w:val="00AA7657"/>
    <w:rsid w:val="00AB5F79"/>
    <w:rsid w:val="00AB77D4"/>
    <w:rsid w:val="00AC5A14"/>
    <w:rsid w:val="00AE3A66"/>
    <w:rsid w:val="00AE74FE"/>
    <w:rsid w:val="00AF2A57"/>
    <w:rsid w:val="00B04C78"/>
    <w:rsid w:val="00B05806"/>
    <w:rsid w:val="00B13721"/>
    <w:rsid w:val="00B36667"/>
    <w:rsid w:val="00B629F9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34936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1381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Anna Macháňová</cp:lastModifiedBy>
  <cp:revision>10</cp:revision>
  <cp:lastPrinted>2021-06-04T11:31:00Z</cp:lastPrinted>
  <dcterms:created xsi:type="dcterms:W3CDTF">2022-08-30T10:33:00Z</dcterms:created>
  <dcterms:modified xsi:type="dcterms:W3CDTF">2022-10-03T08:43:00Z</dcterms:modified>
</cp:coreProperties>
</file>