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857753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vAlign w:val="center"/>
          </w:tcPr>
          <w:tbl>
            <w:tblPr>
              <w:tblpPr w:leftFromText="141" w:rightFromText="141" w:vertAnchor="page" w:horzAnchor="margin" w:tblpY="1"/>
              <w:tblOverlap w:val="never"/>
              <w:tblW w:w="96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9"/>
            </w:tblGrid>
            <w:tr w:rsidR="005969EB" w:rsidRPr="00D655E0" w14:paraId="48254FA5" w14:textId="77777777" w:rsidTr="005969EB">
              <w:trPr>
                <w:cantSplit/>
                <w:trHeight w:val="698"/>
              </w:trPr>
              <w:tc>
                <w:tcPr>
                  <w:tcW w:w="9639" w:type="dxa"/>
                  <w:tcBorders>
                    <w:top w:val="single" w:sz="4" w:space="0" w:color="auto"/>
                  </w:tcBorders>
                  <w:shd w:val="clear" w:color="auto" w:fill="C6D9F1"/>
                  <w:vAlign w:val="center"/>
                </w:tcPr>
                <w:p w14:paraId="1B8493C3" w14:textId="52798185" w:rsidR="005969EB" w:rsidRPr="00D655E0" w:rsidRDefault="005969EB" w:rsidP="005969EB">
                  <w:pPr>
                    <w:jc w:val="center"/>
                    <w:rPr>
                      <w:rFonts w:ascii="Arial" w:eastAsia="Arial Unicode MS" w:hAnsi="Arial"/>
                      <w:bCs/>
                      <w:sz w:val="22"/>
                      <w:szCs w:val="22"/>
                    </w:rPr>
                  </w:pPr>
                  <w:r w:rsidRPr="00D655E0">
                    <w:rPr>
                      <w:rFonts w:ascii="Arial" w:eastAsia="Arial Unicode MS" w:hAnsi="Arial"/>
                      <w:bCs/>
                      <w:sz w:val="24"/>
                      <w:szCs w:val="22"/>
                    </w:rPr>
                    <w:t>ČESTNÉ PROHLÁŠENÍ</w:t>
                  </w:r>
                  <w:r>
                    <w:rPr>
                      <w:rFonts w:ascii="Arial" w:eastAsia="Arial Unicode MS" w:hAnsi="Arial"/>
                      <w:bCs/>
                      <w:sz w:val="24"/>
                      <w:szCs w:val="22"/>
                    </w:rPr>
                    <w:t xml:space="preserve"> O FORMĚ VLA</w:t>
                  </w:r>
                  <w:r w:rsidR="00D02480">
                    <w:rPr>
                      <w:rFonts w:ascii="Arial" w:eastAsia="Arial Unicode MS" w:hAnsi="Arial"/>
                      <w:bCs/>
                      <w:sz w:val="24"/>
                      <w:szCs w:val="22"/>
                    </w:rPr>
                    <w:t>S</w:t>
                  </w:r>
                  <w:r>
                    <w:rPr>
                      <w:rFonts w:ascii="Arial" w:eastAsia="Arial Unicode MS" w:hAnsi="Arial"/>
                      <w:bCs/>
                      <w:sz w:val="24"/>
                      <w:szCs w:val="22"/>
                    </w:rPr>
                    <w:t>TNICTVÍ AKCIÍ</w:t>
                  </w:r>
                </w:p>
              </w:tc>
            </w:tr>
          </w:tbl>
          <w:p w14:paraId="434EA381" w14:textId="791F9FD2" w:rsidR="00D655E0" w:rsidRPr="00857753" w:rsidRDefault="00857753" w:rsidP="0074704C">
            <w:pPr>
              <w:ind w:left="142" w:right="163"/>
              <w:jc w:val="both"/>
              <w:rPr>
                <w:rFonts w:ascii="Arial" w:eastAsia="Arial Unicode MS" w:hAnsi="Arial"/>
                <w:bCs/>
                <w:sz w:val="24"/>
                <w:szCs w:val="22"/>
              </w:rPr>
            </w:pPr>
            <w:r w:rsidRPr="004E3E56">
              <w:rPr>
                <w:rFonts w:ascii="Arial" w:eastAsia="Arial Unicode MS" w:hAnsi="Arial"/>
                <w:bCs/>
                <w:sz w:val="22"/>
                <w:szCs w:val="20"/>
              </w:rPr>
              <w:t>dle § 48 odst. 9 zákona a § 122 odst. 6 zákona č. 134/2016 Sb., o zadávání veřejných zakázek, ve znění pozdějších předpisů</w:t>
            </w:r>
          </w:p>
        </w:tc>
      </w:tr>
      <w:tr w:rsidR="00D655E0" w:rsidRPr="00D655E0" w14:paraId="712F8D80" w14:textId="77777777" w:rsidTr="00CC1424">
        <w:trPr>
          <w:cantSplit/>
          <w:trHeight w:val="1003"/>
        </w:trPr>
        <w:tc>
          <w:tcPr>
            <w:tcW w:w="9662" w:type="dxa"/>
            <w:vMerge/>
            <w:tcBorders>
              <w:top w:val="single" w:sz="4" w:space="0" w:color="auto"/>
            </w:tcBorders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7C7D60A3" w:rsidR="00D655E0" w:rsidRDefault="00D655E0" w:rsidP="0074704C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752E72CC" w:rsidR="00D655E0" w:rsidRPr="008444D7" w:rsidRDefault="008444D7" w:rsidP="00E6400E">
            <w:pPr>
              <w:jc w:val="center"/>
              <w:rPr>
                <w:rFonts w:ascii="Arial" w:hAnsi="Arial"/>
                <w:b/>
                <w:i/>
                <w:iCs/>
                <w:sz w:val="22"/>
                <w:szCs w:val="22"/>
              </w:rPr>
            </w:pPr>
            <w:bookmarkStart w:id="0" w:name="_Hlk149135054"/>
            <w:r w:rsidRPr="008444D7">
              <w:rPr>
                <w:rFonts w:ascii="Arial" w:hAnsi="Arial"/>
                <w:b/>
                <w:sz w:val="22"/>
                <w:szCs w:val="22"/>
              </w:rPr>
              <w:t>OVZ/022/3/202</w:t>
            </w:r>
            <w:bookmarkEnd w:id="0"/>
            <w:r w:rsidRPr="008444D7">
              <w:rPr>
                <w:rFonts w:ascii="Arial" w:hAnsi="Arial"/>
                <w:b/>
                <w:sz w:val="22"/>
                <w:szCs w:val="22"/>
              </w:rPr>
              <w:t>5 Dodávky elektronického evidenčního systému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432C3F63" w14:textId="77777777" w:rsidR="007656DF" w:rsidRDefault="007656DF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12DC5E97" w14:textId="727ADD55" w:rsidR="00990518" w:rsidRDefault="00990518" w:rsidP="00857753">
            <w:pPr>
              <w:ind w:left="112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  <w:r w:rsidRPr="00990518">
              <w:rPr>
                <w:rFonts w:ascii="Arial" w:hAnsi="Arial"/>
                <w:sz w:val="22"/>
                <w:szCs w:val="22"/>
              </w:rPr>
              <w:t xml:space="preserve">odavatel </w:t>
            </w:r>
            <w:r w:rsidR="00B11AED">
              <w:rPr>
                <w:rFonts w:ascii="Arial" w:hAnsi="Arial"/>
                <w:sz w:val="22"/>
                <w:szCs w:val="22"/>
              </w:rPr>
              <w:t xml:space="preserve">zaškrtne </w:t>
            </w:r>
            <w:r w:rsidR="00857753">
              <w:rPr>
                <w:rFonts w:ascii="Arial" w:hAnsi="Arial"/>
                <w:sz w:val="22"/>
                <w:szCs w:val="22"/>
              </w:rPr>
              <w:t>jednu z n</w:t>
            </w:r>
            <w:r w:rsidRPr="00990518">
              <w:rPr>
                <w:rFonts w:ascii="Arial" w:hAnsi="Arial"/>
                <w:sz w:val="22"/>
                <w:szCs w:val="22"/>
              </w:rPr>
              <w:t xml:space="preserve">íže uvedených </w:t>
            </w:r>
            <w:r w:rsidR="00857753">
              <w:rPr>
                <w:rFonts w:ascii="Arial" w:hAnsi="Arial"/>
                <w:sz w:val="22"/>
                <w:szCs w:val="22"/>
              </w:rPr>
              <w:t>variant</w:t>
            </w:r>
            <w:r w:rsidR="00D02480">
              <w:rPr>
                <w:rFonts w:ascii="Arial" w:hAnsi="Arial"/>
                <w:sz w:val="22"/>
                <w:szCs w:val="22"/>
              </w:rPr>
              <w:t xml:space="preserve"> a </w:t>
            </w:r>
            <w:r w:rsidRPr="00990518">
              <w:rPr>
                <w:rFonts w:ascii="Arial" w:hAnsi="Arial"/>
                <w:sz w:val="22"/>
                <w:szCs w:val="22"/>
              </w:rPr>
              <w:t>nehodící</w:t>
            </w:r>
            <w:r w:rsidR="00D02480">
              <w:rPr>
                <w:rFonts w:ascii="Arial" w:hAnsi="Arial"/>
                <w:sz w:val="22"/>
                <w:szCs w:val="22"/>
              </w:rPr>
              <w:t xml:space="preserve"> se</w:t>
            </w:r>
            <w:r w:rsidRPr="00990518">
              <w:rPr>
                <w:rFonts w:ascii="Arial" w:hAnsi="Arial"/>
                <w:sz w:val="22"/>
                <w:szCs w:val="22"/>
              </w:rPr>
              <w:t xml:space="preserve"> text vypustí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  <w:p w14:paraId="3581F998" w14:textId="77777777" w:rsidR="00857753" w:rsidRPr="00990518" w:rsidRDefault="00857753" w:rsidP="00990518">
            <w:pPr>
              <w:ind w:right="148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BDD768B" w14:textId="6253A69B" w:rsidR="00990518" w:rsidRDefault="00857753" w:rsidP="00857753">
            <w:pPr>
              <w:ind w:left="112"/>
              <w:jc w:val="both"/>
              <w:rPr>
                <w:rFonts w:ascii="Arial" w:hAnsi="Arial"/>
                <w:bCs/>
                <w:i/>
                <w:iCs/>
                <w:sz w:val="22"/>
                <w:szCs w:val="22"/>
              </w:rPr>
            </w:pPr>
            <w:r w:rsidRPr="00857753">
              <w:rPr>
                <w:rFonts w:ascii="Arial" w:hAnsi="Arial"/>
                <w:bCs/>
                <w:i/>
                <w:iCs/>
                <w:sz w:val="22"/>
                <w:szCs w:val="22"/>
              </w:rPr>
              <w:t>Varianta č. 1</w:t>
            </w:r>
          </w:p>
          <w:p w14:paraId="2C96E698" w14:textId="77777777" w:rsidR="00857753" w:rsidRDefault="00857753" w:rsidP="00857753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35701E7B" w14:textId="2D8676B9" w:rsidR="00B11AED" w:rsidRDefault="00D02480" w:rsidP="0074704C">
            <w:pPr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sdt>
              <w:sdtPr>
                <w:rPr>
                  <w:rFonts w:ascii="Arial" w:hAnsi="Arial"/>
                  <w:bCs/>
                  <w:sz w:val="28"/>
                  <w:szCs w:val="28"/>
                </w:rPr>
                <w:id w:val="119103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E77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/>
                <w:bCs/>
                <w:sz w:val="28"/>
                <w:szCs w:val="28"/>
              </w:rPr>
              <w:t xml:space="preserve"> </w:t>
            </w:r>
            <w:r w:rsidRPr="00D02480">
              <w:rPr>
                <w:rFonts w:ascii="Arial" w:hAnsi="Arial"/>
                <w:bCs/>
                <w:sz w:val="22"/>
                <w:szCs w:val="22"/>
              </w:rPr>
              <w:t xml:space="preserve">V případě, že někteří akcionáři dodavatele </w:t>
            </w:r>
            <w:r w:rsidRPr="00D02480">
              <w:rPr>
                <w:rFonts w:ascii="Arial" w:hAnsi="Arial"/>
                <w:b/>
                <w:sz w:val="22"/>
                <w:szCs w:val="22"/>
              </w:rPr>
              <w:t>vlastní</w:t>
            </w:r>
            <w:r w:rsidRPr="00D02480">
              <w:rPr>
                <w:rFonts w:ascii="Arial" w:hAnsi="Arial"/>
                <w:bCs/>
                <w:sz w:val="22"/>
                <w:szCs w:val="22"/>
              </w:rPr>
              <w:t xml:space="preserve"> akcie, jejichž souhrnná jmenovitá hodnota přesahuje 10 % základního kapitálu, uvádí dodavatel jmenný seznam těchto vlastníků včetně zdroje, z něhož údaje o velikosti podílů vycházejí:</w:t>
            </w:r>
          </w:p>
          <w:p w14:paraId="34AC9B43" w14:textId="77777777" w:rsidR="00B11AED" w:rsidRDefault="00B11AED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tbl>
            <w:tblPr>
              <w:tblStyle w:val="Mkatabulky"/>
              <w:tblW w:w="0" w:type="auto"/>
              <w:tblInd w:w="254" w:type="dxa"/>
              <w:tblLook w:val="04A0" w:firstRow="1" w:lastRow="0" w:firstColumn="1" w:lastColumn="0" w:noHBand="0" w:noVBand="1"/>
            </w:tblPr>
            <w:tblGrid>
              <w:gridCol w:w="4537"/>
              <w:gridCol w:w="4537"/>
            </w:tblGrid>
            <w:tr w:rsidR="00D02480" w14:paraId="58268F51" w14:textId="1BD56E65" w:rsidTr="00D02480">
              <w:trPr>
                <w:trHeight w:val="589"/>
              </w:trPr>
              <w:tc>
                <w:tcPr>
                  <w:tcW w:w="4537" w:type="dxa"/>
                  <w:vAlign w:val="center"/>
                </w:tcPr>
                <w:p w14:paraId="5D2779C6" w14:textId="617568D3" w:rsidR="00D02480" w:rsidRDefault="00D02480" w:rsidP="00D02480">
                  <w:pPr>
                    <w:framePr w:hSpace="141" w:wrap="around" w:vAnchor="text" w:hAnchor="margin" w:xAlign="center" w:y="-6229"/>
                    <w:suppressOverlap/>
                    <w:jc w:val="both"/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Cs/>
                      <w:sz w:val="22"/>
                      <w:szCs w:val="22"/>
                    </w:rPr>
                    <w:t>Jméno a příjmení / název právnické osoby</w:t>
                  </w:r>
                </w:p>
              </w:tc>
              <w:tc>
                <w:tcPr>
                  <w:tcW w:w="4537" w:type="dxa"/>
                  <w:vAlign w:val="center"/>
                </w:tcPr>
                <w:p w14:paraId="65F8D7A1" w14:textId="026FAB9C" w:rsidR="00D02480" w:rsidRDefault="00D02480" w:rsidP="00D02480">
                  <w:pPr>
                    <w:framePr w:hSpace="141" w:wrap="around" w:vAnchor="text" w:hAnchor="margin" w:xAlign="center" w:y="-6229"/>
                    <w:suppressOverlap/>
                    <w:jc w:val="both"/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Cs/>
                      <w:sz w:val="22"/>
                      <w:szCs w:val="22"/>
                    </w:rPr>
                    <w:t>Zdroj údajů:</w:t>
                  </w:r>
                </w:p>
              </w:tc>
            </w:tr>
            <w:tr w:rsidR="00D02480" w14:paraId="3DDD4230" w14:textId="16752B82" w:rsidTr="00D02480">
              <w:trPr>
                <w:trHeight w:val="519"/>
              </w:trPr>
              <w:tc>
                <w:tcPr>
                  <w:tcW w:w="4537" w:type="dxa"/>
                  <w:vAlign w:val="center"/>
                </w:tcPr>
                <w:p w14:paraId="5A54F1B0" w14:textId="6B695166" w:rsidR="00D02480" w:rsidRDefault="00D02480" w:rsidP="00D02480">
                  <w:pPr>
                    <w:framePr w:hSpace="141" w:wrap="around" w:vAnchor="text" w:hAnchor="margin" w:xAlign="center" w:y="-6229"/>
                    <w:suppressOverlap/>
                    <w:jc w:val="both"/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Cs/>
                      <w:sz w:val="22"/>
                      <w:szCs w:val="22"/>
                    </w:rPr>
                    <w:t>………………………………………………….</w:t>
                  </w:r>
                </w:p>
              </w:tc>
              <w:tc>
                <w:tcPr>
                  <w:tcW w:w="4537" w:type="dxa"/>
                </w:tcPr>
                <w:p w14:paraId="2812E2E9" w14:textId="77777777" w:rsidR="00D02480" w:rsidRDefault="00D02480" w:rsidP="00D02480">
                  <w:pPr>
                    <w:framePr w:hSpace="141" w:wrap="around" w:vAnchor="text" w:hAnchor="margin" w:xAlign="center" w:y="-6229"/>
                    <w:suppressOverlap/>
                    <w:jc w:val="both"/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59ED9619" w14:textId="57EA9189" w:rsidR="00857753" w:rsidRPr="00D02480" w:rsidRDefault="00D02480" w:rsidP="00D02480">
            <w:pPr>
              <w:jc w:val="both"/>
              <w:rPr>
                <w:rFonts w:ascii="Arial" w:hAnsi="Arial"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   </w:t>
            </w:r>
            <w:r w:rsidRPr="00D02480">
              <w:rPr>
                <w:rFonts w:ascii="Arial" w:hAnsi="Arial"/>
                <w:bCs/>
                <w:i/>
                <w:iCs/>
                <w:sz w:val="20"/>
                <w:szCs w:val="20"/>
              </w:rPr>
              <w:t>V případě více vlastníků, lze přidat další řádky.</w:t>
            </w:r>
          </w:p>
          <w:p w14:paraId="51B1BC80" w14:textId="77777777" w:rsidR="00D02480" w:rsidRDefault="00D02480" w:rsidP="00D02480">
            <w:pPr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73104F98" w14:textId="426392E6" w:rsidR="00857753" w:rsidRDefault="00857753" w:rsidP="0074704C">
            <w:pPr>
              <w:ind w:left="112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i/>
                <w:iCs/>
                <w:sz w:val="22"/>
                <w:szCs w:val="22"/>
              </w:rPr>
              <w:t>Varianta č. 2</w:t>
            </w:r>
          </w:p>
          <w:p w14:paraId="7FFEE9D6" w14:textId="77777777" w:rsidR="00857753" w:rsidRDefault="00857753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76CE5907" w14:textId="1137A9EE" w:rsidR="007656DF" w:rsidRPr="00990518" w:rsidRDefault="00D02480" w:rsidP="0074704C">
            <w:pPr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sdt>
              <w:sdtPr>
                <w:rPr>
                  <w:rFonts w:ascii="Arial" w:hAnsi="Arial"/>
                  <w:bCs/>
                  <w:sz w:val="28"/>
                  <w:szCs w:val="28"/>
                </w:rPr>
                <w:id w:val="-196286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AED" w:rsidRPr="00B11AED">
                  <w:rPr>
                    <w:rFonts w:ascii="Segoe UI Symbol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Pr="00D02480">
              <w:rPr>
                <w:rFonts w:ascii="Arial" w:hAnsi="Arial"/>
                <w:bCs/>
                <w:sz w:val="22"/>
                <w:szCs w:val="22"/>
              </w:rPr>
              <w:t xml:space="preserve">V případě, že </w:t>
            </w:r>
            <w:r w:rsidRPr="00D02480">
              <w:rPr>
                <w:rFonts w:ascii="Arial" w:hAnsi="Arial"/>
                <w:b/>
                <w:sz w:val="22"/>
                <w:szCs w:val="22"/>
              </w:rPr>
              <w:t>žádný</w:t>
            </w:r>
            <w:r w:rsidRPr="00D02480">
              <w:rPr>
                <w:rFonts w:ascii="Arial" w:hAnsi="Arial"/>
                <w:bCs/>
                <w:sz w:val="22"/>
                <w:szCs w:val="22"/>
              </w:rPr>
              <w:t xml:space="preserve"> z akcionářů dodavatele </w:t>
            </w:r>
            <w:r w:rsidRPr="00D02480">
              <w:rPr>
                <w:rFonts w:ascii="Arial" w:hAnsi="Arial"/>
                <w:b/>
                <w:sz w:val="22"/>
                <w:szCs w:val="22"/>
              </w:rPr>
              <w:t>nevlastní</w:t>
            </w:r>
            <w:r w:rsidRPr="00D02480">
              <w:rPr>
                <w:rFonts w:ascii="Arial" w:hAnsi="Arial"/>
                <w:bCs/>
                <w:sz w:val="22"/>
                <w:szCs w:val="22"/>
              </w:rPr>
              <w:t xml:space="preserve"> akcie, jejichž souhrnná jmenovitá hodnota přesahuje 10 % základního kapitálu, činí dodavatel následující čestné prohlášení:</w:t>
            </w:r>
          </w:p>
          <w:p w14:paraId="07F919D9" w14:textId="77777777" w:rsidR="007656DF" w:rsidRDefault="007656DF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0B6B7DA3" w:rsidR="00E43896" w:rsidRPr="00627BCE" w:rsidRDefault="00E43896" w:rsidP="00857753">
            <w:pPr>
              <w:ind w:left="254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>Já</w:t>
            </w:r>
            <w:r w:rsidR="00D02480">
              <w:rPr>
                <w:rFonts w:ascii="Arial" w:hAnsi="Arial"/>
                <w:bCs/>
                <w:sz w:val="22"/>
                <w:szCs w:val="22"/>
              </w:rPr>
              <w:t>, níže podepsaný</w:t>
            </w: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 dodavatel: </w:t>
            </w:r>
          </w:p>
          <w:p w14:paraId="5D4AE05C" w14:textId="77777777" w:rsidR="00E43896" w:rsidRPr="00627BCE" w:rsidRDefault="00E43896" w:rsidP="00857753">
            <w:pPr>
              <w:ind w:left="254"/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857753">
            <w:pPr>
              <w:ind w:left="254"/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0EA45893" w14:textId="60C3CD99" w:rsidR="00E43896" w:rsidRPr="00041C01" w:rsidRDefault="00E43896" w:rsidP="00041C01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041C01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(vyplnit</w:t>
            </w:r>
            <w:r w:rsidR="00D02480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 xml:space="preserve"> název dodavatele</w:t>
            </w:r>
            <w:r w:rsidRPr="00041C01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)</w:t>
            </w:r>
          </w:p>
          <w:p w14:paraId="684BA4EA" w14:textId="77777777" w:rsidR="00857753" w:rsidRPr="00857753" w:rsidRDefault="00857753" w:rsidP="00857753">
            <w:pPr>
              <w:ind w:left="254"/>
              <w:jc w:val="center"/>
              <w:rPr>
                <w:rFonts w:ascii="Arial" w:hAnsi="Arial"/>
                <w:bCs/>
                <w:i/>
                <w:iCs/>
                <w:sz w:val="22"/>
                <w:szCs w:val="22"/>
              </w:rPr>
            </w:pPr>
          </w:p>
          <w:p w14:paraId="2896F10F" w14:textId="37D02350" w:rsidR="00E43896" w:rsidRDefault="00E43896" w:rsidP="0074704C">
            <w:pPr>
              <w:pStyle w:val="Odstavecseseznamem"/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 xml:space="preserve">estně prohlašuji, že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žádný z akcionářů nevlastní akcie, jejichž souhrnná jmenovitá hodnota přesahuje 10 % základního kapitálu</w:t>
            </w:r>
            <w:r w:rsidR="00D02480">
              <w:rPr>
                <w:rFonts w:ascii="Arial" w:hAnsi="Arial"/>
                <w:bCs/>
                <w:sz w:val="22"/>
                <w:szCs w:val="22"/>
              </w:rPr>
              <w:t xml:space="preserve"> společnosti</w:t>
            </w:r>
            <w:r w:rsidR="00990518">
              <w:rPr>
                <w:rFonts w:ascii="Arial" w:hAnsi="Arial"/>
                <w:bCs/>
                <w:sz w:val="22"/>
                <w:szCs w:val="22"/>
              </w:rPr>
              <w:t>.</w:t>
            </w:r>
          </w:p>
          <w:p w14:paraId="7E4C1B18" w14:textId="77777777" w:rsidR="007656DF" w:rsidRDefault="007656DF" w:rsidP="007656DF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5761335" w14:textId="4D48DDCF" w:rsidR="00E43896" w:rsidRPr="0094334A" w:rsidRDefault="00E43896" w:rsidP="0094334A">
            <w:pPr>
              <w:ind w:right="148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………..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38ACDB5F" w:rsidR="00E43896" w:rsidRPr="009D57C4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9D57C4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</w:t>
            </w:r>
            <w:r w:rsidR="00E928E6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elektronick</w:t>
            </w:r>
            <w:r w:rsidR="00D02480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ý podpis oprávněné osoby</w:t>
            </w:r>
            <w:r w:rsidRPr="009D57C4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)</w:t>
            </w:r>
          </w:p>
        </w:tc>
      </w:tr>
    </w:tbl>
    <w:p w14:paraId="5AE59F02" w14:textId="6AF57BF2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D7F6F" w14:textId="77777777" w:rsidR="00F91D11" w:rsidRDefault="00F91D11" w:rsidP="00D655E0">
      <w:r>
        <w:separator/>
      </w:r>
    </w:p>
  </w:endnote>
  <w:endnote w:type="continuationSeparator" w:id="0">
    <w:p w14:paraId="029EE828" w14:textId="77777777" w:rsidR="00F91D11" w:rsidRDefault="00F91D11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1FF01" w14:textId="77777777" w:rsidR="00F91D11" w:rsidRDefault="00F91D11" w:rsidP="00D655E0">
      <w:r>
        <w:separator/>
      </w:r>
    </w:p>
  </w:footnote>
  <w:footnote w:type="continuationSeparator" w:id="0">
    <w:p w14:paraId="1CF2458B" w14:textId="77777777" w:rsidR="00F91D11" w:rsidRDefault="00F91D11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B9B4D" w14:textId="3A3ACB89" w:rsidR="001B3456" w:rsidRPr="001B3456" w:rsidRDefault="001B3456">
    <w:pPr>
      <w:pStyle w:val="Zhlav"/>
      <w:rPr>
        <w:rFonts w:ascii="Arial" w:hAnsi="Arial"/>
        <w:sz w:val="20"/>
        <w:szCs w:val="20"/>
      </w:rPr>
    </w:pPr>
    <w:r w:rsidRPr="001B3456">
      <w:rPr>
        <w:rFonts w:ascii="Arial" w:hAnsi="Arial"/>
        <w:sz w:val="20"/>
        <w:szCs w:val="20"/>
      </w:rPr>
      <w:t xml:space="preserve">Příloha č. </w:t>
    </w:r>
    <w:r w:rsidR="00D02480">
      <w:rPr>
        <w:rFonts w:ascii="Arial" w:hAnsi="Arial"/>
        <w:sz w:val="20"/>
        <w:szCs w:val="20"/>
      </w:rPr>
      <w:t>6</w:t>
    </w:r>
    <w:r w:rsidRPr="001B3456">
      <w:rPr>
        <w:rFonts w:ascii="Arial" w:hAnsi="Arial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C1DC7"/>
    <w:multiLevelType w:val="hybridMultilevel"/>
    <w:tmpl w:val="04AECB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3"/>
  </w:num>
  <w:num w:numId="3" w16cid:durableId="1212890017">
    <w:abstractNumId w:val="4"/>
  </w:num>
  <w:num w:numId="4" w16cid:durableId="955021815">
    <w:abstractNumId w:val="1"/>
  </w:num>
  <w:num w:numId="5" w16cid:durableId="1299186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41C01"/>
    <w:rsid w:val="000B72D0"/>
    <w:rsid w:val="000D0701"/>
    <w:rsid w:val="000D7518"/>
    <w:rsid w:val="000D7BB6"/>
    <w:rsid w:val="00150B60"/>
    <w:rsid w:val="001557C0"/>
    <w:rsid w:val="00181DEF"/>
    <w:rsid w:val="001A3112"/>
    <w:rsid w:val="001A627B"/>
    <w:rsid w:val="001B3456"/>
    <w:rsid w:val="001B55D3"/>
    <w:rsid w:val="001C14B1"/>
    <w:rsid w:val="001C5034"/>
    <w:rsid w:val="001C53FA"/>
    <w:rsid w:val="00206749"/>
    <w:rsid w:val="00221F70"/>
    <w:rsid w:val="00235A6B"/>
    <w:rsid w:val="002838A8"/>
    <w:rsid w:val="002A3194"/>
    <w:rsid w:val="002F7558"/>
    <w:rsid w:val="003D50BE"/>
    <w:rsid w:val="003E6E23"/>
    <w:rsid w:val="00417FFB"/>
    <w:rsid w:val="00437C8C"/>
    <w:rsid w:val="0044469A"/>
    <w:rsid w:val="00446054"/>
    <w:rsid w:val="004463E7"/>
    <w:rsid w:val="004619B7"/>
    <w:rsid w:val="004642C4"/>
    <w:rsid w:val="004D447C"/>
    <w:rsid w:val="004E2835"/>
    <w:rsid w:val="004E3E56"/>
    <w:rsid w:val="004F52EE"/>
    <w:rsid w:val="005126C5"/>
    <w:rsid w:val="005177F1"/>
    <w:rsid w:val="00560444"/>
    <w:rsid w:val="005969EB"/>
    <w:rsid w:val="005A0008"/>
    <w:rsid w:val="005D2B36"/>
    <w:rsid w:val="006227BB"/>
    <w:rsid w:val="00627BCE"/>
    <w:rsid w:val="0064367A"/>
    <w:rsid w:val="00676589"/>
    <w:rsid w:val="00681A78"/>
    <w:rsid w:val="0074704C"/>
    <w:rsid w:val="007656DF"/>
    <w:rsid w:val="0077271F"/>
    <w:rsid w:val="007B6B6A"/>
    <w:rsid w:val="007D1132"/>
    <w:rsid w:val="007E164F"/>
    <w:rsid w:val="008444D7"/>
    <w:rsid w:val="00845755"/>
    <w:rsid w:val="00857753"/>
    <w:rsid w:val="008C31CA"/>
    <w:rsid w:val="008D1A7E"/>
    <w:rsid w:val="008D742F"/>
    <w:rsid w:val="008E3F7B"/>
    <w:rsid w:val="0094334A"/>
    <w:rsid w:val="0094497A"/>
    <w:rsid w:val="00952821"/>
    <w:rsid w:val="00953BD6"/>
    <w:rsid w:val="00980329"/>
    <w:rsid w:val="00990518"/>
    <w:rsid w:val="0099675D"/>
    <w:rsid w:val="009977C4"/>
    <w:rsid w:val="009D1AA3"/>
    <w:rsid w:val="009D57C4"/>
    <w:rsid w:val="009F5252"/>
    <w:rsid w:val="00A43B2D"/>
    <w:rsid w:val="00A63B41"/>
    <w:rsid w:val="00A86813"/>
    <w:rsid w:val="00AE3557"/>
    <w:rsid w:val="00AF19B8"/>
    <w:rsid w:val="00B11AED"/>
    <w:rsid w:val="00B2455E"/>
    <w:rsid w:val="00BF79A1"/>
    <w:rsid w:val="00C02D83"/>
    <w:rsid w:val="00C41A30"/>
    <w:rsid w:val="00C441B8"/>
    <w:rsid w:val="00C47792"/>
    <w:rsid w:val="00C87C3E"/>
    <w:rsid w:val="00CC1424"/>
    <w:rsid w:val="00CE29C0"/>
    <w:rsid w:val="00D02480"/>
    <w:rsid w:val="00D655E0"/>
    <w:rsid w:val="00D76760"/>
    <w:rsid w:val="00D903E4"/>
    <w:rsid w:val="00DA6507"/>
    <w:rsid w:val="00DC1DFC"/>
    <w:rsid w:val="00DC6199"/>
    <w:rsid w:val="00DD1859"/>
    <w:rsid w:val="00DE332C"/>
    <w:rsid w:val="00E05B64"/>
    <w:rsid w:val="00E43896"/>
    <w:rsid w:val="00E6400E"/>
    <w:rsid w:val="00E80E77"/>
    <w:rsid w:val="00E90965"/>
    <w:rsid w:val="00E928E6"/>
    <w:rsid w:val="00E9481C"/>
    <w:rsid w:val="00ED1337"/>
    <w:rsid w:val="00EE6E36"/>
    <w:rsid w:val="00EF3D05"/>
    <w:rsid w:val="00F042BE"/>
    <w:rsid w:val="00F12EA4"/>
    <w:rsid w:val="00F7590D"/>
    <w:rsid w:val="00F83A16"/>
    <w:rsid w:val="00F86A97"/>
    <w:rsid w:val="00F8704B"/>
    <w:rsid w:val="00F91D11"/>
    <w:rsid w:val="00FA2482"/>
    <w:rsid w:val="00FD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943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34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34A"/>
    <w:rPr>
      <w:rFonts w:ascii="Verdana" w:eastAsia="Times New Roman" w:hAnsi="Verdana" w:cs="Arial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4334A"/>
    <w:rPr>
      <w:vertAlign w:val="superscript"/>
    </w:rPr>
  </w:style>
  <w:style w:type="paragraph" w:styleId="Revize">
    <w:name w:val="Revision"/>
    <w:hidden/>
    <w:uiPriority w:val="99"/>
    <w:semiHidden/>
    <w:rsid w:val="00E80E77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Klára Rašková</cp:lastModifiedBy>
  <cp:revision>12</cp:revision>
  <dcterms:created xsi:type="dcterms:W3CDTF">2024-12-04T07:46:00Z</dcterms:created>
  <dcterms:modified xsi:type="dcterms:W3CDTF">2025-11-04T09:14:00Z</dcterms:modified>
</cp:coreProperties>
</file>