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073F" w14:textId="77777777" w:rsidR="00596A54" w:rsidRPr="00CD5ACA" w:rsidRDefault="00596A54" w:rsidP="00596A54">
      <w:pPr>
        <w:jc w:val="center"/>
        <w:outlineLvl w:val="0"/>
        <w:rPr>
          <w:rFonts w:ascii="Calibri" w:hAnsi="Calibri" w:cs="Calibri"/>
          <w:sz w:val="44"/>
          <w:szCs w:val="44"/>
        </w:rPr>
      </w:pPr>
      <w:commentRangeStart w:id="0"/>
      <w:r w:rsidRPr="00CD5ACA">
        <w:rPr>
          <w:rFonts w:ascii="Calibri" w:hAnsi="Calibri" w:cs="Calibri"/>
          <w:sz w:val="44"/>
          <w:szCs w:val="44"/>
        </w:rPr>
        <w:t>Cenový rozpad</w:t>
      </w:r>
      <w:commentRangeEnd w:id="0"/>
      <w:r w:rsidR="00D57C66" w:rsidRPr="00CD5ACA">
        <w:rPr>
          <w:rStyle w:val="Odkaznakoment"/>
          <w:sz w:val="15"/>
          <w:szCs w:val="15"/>
        </w:rPr>
        <w:commentReference w:id="0"/>
      </w:r>
    </w:p>
    <w:p w14:paraId="2DCCC6F7" w14:textId="77777777" w:rsidR="00596A54" w:rsidRPr="00CD5ACA" w:rsidRDefault="00596A54" w:rsidP="00596A54">
      <w:pPr>
        <w:jc w:val="center"/>
        <w:outlineLvl w:val="0"/>
        <w:rPr>
          <w:rFonts w:ascii="Calibri" w:hAnsi="Calibri" w:cs="Calibri"/>
          <w:sz w:val="29"/>
          <w:szCs w:val="29"/>
        </w:rPr>
      </w:pPr>
      <w:r w:rsidRPr="00CD5ACA">
        <w:rPr>
          <w:rFonts w:ascii="Calibri" w:hAnsi="Calibri" w:cs="Calibri"/>
          <w:sz w:val="29"/>
          <w:szCs w:val="29"/>
        </w:rPr>
        <w:t>nabídky ve veřejné zakázce s názvem</w:t>
      </w:r>
    </w:p>
    <w:p w14:paraId="4D3EC9B4" w14:textId="77777777" w:rsidR="00AB34A9" w:rsidRPr="00CD5ACA" w:rsidRDefault="00AB34A9" w:rsidP="00596A54">
      <w:pPr>
        <w:spacing w:line="276" w:lineRule="auto"/>
        <w:jc w:val="both"/>
        <w:outlineLvl w:val="0"/>
        <w:rPr>
          <w:rFonts w:ascii="Calibri" w:hAnsi="Calibri" w:cs="Calibri"/>
          <w:sz w:val="33"/>
          <w:szCs w:val="33"/>
        </w:rPr>
      </w:pPr>
    </w:p>
    <w:p w14:paraId="620F412B" w14:textId="27F3C0F9" w:rsidR="00AB34A9" w:rsidRPr="00CD5ACA" w:rsidRDefault="00AB34A9" w:rsidP="00AB34A9">
      <w:pPr>
        <w:spacing w:line="276" w:lineRule="auto"/>
        <w:jc w:val="center"/>
        <w:outlineLvl w:val="0"/>
        <w:rPr>
          <w:rFonts w:ascii="Calibri" w:hAnsi="Calibri" w:cs="Calibri"/>
          <w:b/>
          <w:bCs/>
          <w:sz w:val="33"/>
          <w:szCs w:val="33"/>
        </w:rPr>
      </w:pPr>
      <w:r w:rsidRPr="00CD5ACA">
        <w:rPr>
          <w:rFonts w:ascii="Calibri" w:hAnsi="Calibri" w:cs="Calibri"/>
          <w:b/>
          <w:bCs/>
          <w:sz w:val="33"/>
          <w:szCs w:val="33"/>
        </w:rPr>
        <w:t>„VZS-13 Implementace a údržba systému pro technickou přípravu výroby“</w:t>
      </w:r>
    </w:p>
    <w:p w14:paraId="11FCBD38" w14:textId="77777777" w:rsidR="00AB34A9" w:rsidRPr="00CD5ACA" w:rsidRDefault="00AB34A9" w:rsidP="00596A54">
      <w:pPr>
        <w:spacing w:line="276" w:lineRule="auto"/>
        <w:jc w:val="both"/>
        <w:outlineLvl w:val="0"/>
        <w:rPr>
          <w:rFonts w:ascii="Calibri" w:hAnsi="Calibri" w:cs="Calibri"/>
          <w:sz w:val="33"/>
          <w:szCs w:val="33"/>
        </w:rPr>
      </w:pPr>
    </w:p>
    <w:p w14:paraId="78ACEDA1" w14:textId="7E44018F" w:rsidR="00596A54" w:rsidRPr="00CD5ACA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  <w:sz w:val="22"/>
          <w:szCs w:val="22"/>
        </w:rPr>
      </w:pPr>
      <w:r w:rsidRPr="00CD5ACA">
        <w:rPr>
          <w:rFonts w:ascii="Calibri" w:eastAsia="Times New Roman" w:hAnsi="Calibri" w:cs="Calibri"/>
          <w:b/>
          <w:iCs/>
          <w:sz w:val="22"/>
          <w:szCs w:val="22"/>
        </w:rPr>
        <w:t>IDENTIFIKAČNÍ ÚDAJE ZADAVATELE</w:t>
      </w:r>
    </w:p>
    <w:p w14:paraId="703219C4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 xml:space="preserve">Název: </w:t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 xml:space="preserve">VOP CZ, </w:t>
      </w:r>
      <w:proofErr w:type="spellStart"/>
      <w:r w:rsidRPr="00CD5ACA">
        <w:rPr>
          <w:rFonts w:eastAsia="Times New Roman" w:cs="Calibri"/>
          <w:iCs/>
          <w:sz w:val="22"/>
          <w:szCs w:val="22"/>
        </w:rPr>
        <w:t>s.p</w:t>
      </w:r>
      <w:proofErr w:type="spellEnd"/>
      <w:r w:rsidRPr="00CD5ACA">
        <w:rPr>
          <w:rFonts w:eastAsia="Times New Roman" w:cs="Calibri"/>
          <w:iCs/>
          <w:sz w:val="22"/>
          <w:szCs w:val="22"/>
        </w:rPr>
        <w:t>.</w:t>
      </w:r>
    </w:p>
    <w:p w14:paraId="4D13657F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>Sídlo:</w:t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 xml:space="preserve">Dukelská 102, 742 42 Šenov u Nového Jičína </w:t>
      </w:r>
    </w:p>
    <w:p w14:paraId="51820FC0" w14:textId="77777777" w:rsidR="001117B1" w:rsidRPr="00CD5ACA" w:rsidRDefault="001117B1" w:rsidP="001117B1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 xml:space="preserve">Jednající: </w:t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>Martin Sedlář, ředitel informačních a komunikačních technologií</w:t>
      </w:r>
    </w:p>
    <w:p w14:paraId="05A3155E" w14:textId="77777777" w:rsidR="001117B1" w:rsidRPr="00CD5ACA" w:rsidRDefault="001117B1" w:rsidP="001117B1">
      <w:pPr>
        <w:spacing w:line="276" w:lineRule="auto"/>
        <w:ind w:left="1416" w:firstLine="708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>na základě plné moci ze dne 29.11.2019</w:t>
      </w:r>
    </w:p>
    <w:p w14:paraId="5C7757BE" w14:textId="77777777" w:rsidR="001117B1" w:rsidRPr="00CD5ACA" w:rsidRDefault="001117B1" w:rsidP="001117B1">
      <w:pPr>
        <w:spacing w:line="276" w:lineRule="auto"/>
        <w:ind w:left="1416" w:firstLine="708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>Ing. Radovan Putna, ředitel podniku</w:t>
      </w:r>
    </w:p>
    <w:p w14:paraId="5FE76A49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 xml:space="preserve">IČ: </w:t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>00000493</w:t>
      </w:r>
    </w:p>
    <w:p w14:paraId="4BE5696E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 xml:space="preserve">DIČ: </w:t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>CZ00000493</w:t>
      </w:r>
    </w:p>
    <w:p w14:paraId="3B0A84EA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>Kontaktní osoba:</w:t>
      </w:r>
      <w:r w:rsidRPr="00CD5ACA">
        <w:rPr>
          <w:rFonts w:eastAsia="Times New Roman" w:cs="Calibri"/>
          <w:iCs/>
          <w:sz w:val="22"/>
          <w:szCs w:val="22"/>
        </w:rPr>
        <w:tab/>
        <w:t>Ing. Jiří Janošík</w:t>
      </w:r>
    </w:p>
    <w:p w14:paraId="1D99EAB0" w14:textId="77777777" w:rsidR="00C94E69" w:rsidRPr="00CD5ACA" w:rsidRDefault="00C94E69" w:rsidP="00C94E69">
      <w:pPr>
        <w:spacing w:line="276" w:lineRule="auto"/>
        <w:jc w:val="both"/>
        <w:rPr>
          <w:rFonts w:eastAsia="Times New Roman" w:cs="Calibri"/>
          <w:iCs/>
          <w:sz w:val="22"/>
          <w:szCs w:val="22"/>
        </w:rPr>
      </w:pP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</w:r>
      <w:r w:rsidRPr="00CD5ACA">
        <w:rPr>
          <w:rFonts w:eastAsia="Times New Roman" w:cs="Calibri"/>
          <w:iCs/>
          <w:sz w:val="22"/>
          <w:szCs w:val="22"/>
        </w:rPr>
        <w:tab/>
        <w:t>Janosik.j@vop.cz</w:t>
      </w:r>
      <w:r w:rsidRPr="00CD5ACA">
        <w:rPr>
          <w:rFonts w:eastAsia="Times New Roman" w:cs="Calibri"/>
          <w:iCs/>
          <w:sz w:val="22"/>
          <w:szCs w:val="22"/>
        </w:rPr>
        <w:tab/>
      </w:r>
    </w:p>
    <w:p w14:paraId="09A3E614" w14:textId="77777777" w:rsidR="00596A54" w:rsidRPr="00CD5ACA" w:rsidRDefault="00596A54" w:rsidP="00596A54">
      <w:pPr>
        <w:rPr>
          <w:rFonts w:ascii="Calibri" w:hAnsi="Calibri" w:cs="Calibri"/>
          <w:sz w:val="22"/>
          <w:szCs w:val="22"/>
        </w:rPr>
      </w:pPr>
    </w:p>
    <w:p w14:paraId="6FBE37D3" w14:textId="77777777" w:rsidR="00596A54" w:rsidRPr="00CD5ACA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  <w:sz w:val="22"/>
          <w:szCs w:val="22"/>
        </w:rPr>
      </w:pPr>
      <w:r w:rsidRPr="00CD5ACA">
        <w:rPr>
          <w:rFonts w:ascii="Calibri" w:eastAsia="Times New Roman" w:hAnsi="Calibri" w:cs="Calibri"/>
          <w:b/>
          <w:iCs/>
          <w:sz w:val="22"/>
          <w:szCs w:val="22"/>
        </w:rPr>
        <w:t>IDENTIFIKAČNÍ ÚDAJE ÚČASTNÍKA</w:t>
      </w:r>
    </w:p>
    <w:p w14:paraId="6F707A15" w14:textId="77777777" w:rsidR="00596A54" w:rsidRPr="00CD5ACA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 xml:space="preserve">Název: 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DOLPNÍ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 ÚČASTNÍK</w:t>
      </w:r>
    </w:p>
    <w:p w14:paraId="49086F24" w14:textId="77777777" w:rsidR="00596A54" w:rsidRPr="00CD5ACA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>Sídlo: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DOLPNÍ 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ÚČASTNÍK</w:t>
      </w:r>
    </w:p>
    <w:p w14:paraId="639C8720" w14:textId="77777777" w:rsidR="00596A54" w:rsidRPr="00CD5ACA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 xml:space="preserve">Jednající: 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DOLPNÍ 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ÚČASTNÍK</w:t>
      </w:r>
    </w:p>
    <w:p w14:paraId="06F8C8AB" w14:textId="77777777" w:rsidR="00596A54" w:rsidRPr="00CD5ACA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 xml:space="preserve">IČ: 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DOLPNÍ 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ÚČASTNÍK</w:t>
      </w:r>
    </w:p>
    <w:p w14:paraId="11370D22" w14:textId="77777777" w:rsidR="00596A54" w:rsidRPr="00CD5ACA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 xml:space="preserve">DIČ: 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DOLPNÍ 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ÚČASTNÍK</w:t>
      </w:r>
    </w:p>
    <w:p w14:paraId="07FF8FFF" w14:textId="77777777" w:rsidR="00596A54" w:rsidRPr="00CD5ACA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CD5ACA">
        <w:rPr>
          <w:rFonts w:ascii="Calibri" w:eastAsia="Times New Roman" w:hAnsi="Calibri" w:cs="Calibri"/>
          <w:iCs/>
          <w:sz w:val="22"/>
          <w:szCs w:val="22"/>
        </w:rPr>
        <w:t>Kontaktní osoba:</w:t>
      </w:r>
      <w:r w:rsidRPr="00CD5ACA">
        <w:rPr>
          <w:rFonts w:ascii="Calibri" w:eastAsia="Times New Roman" w:hAnsi="Calibri" w:cs="Calibri"/>
          <w:iCs/>
          <w:sz w:val="22"/>
          <w:szCs w:val="22"/>
        </w:rPr>
        <w:tab/>
      </w:r>
      <w:r w:rsidR="00D2776B"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 xml:space="preserve">DOLPNÍ </w:t>
      </w:r>
      <w:r w:rsidRPr="00CD5ACA">
        <w:rPr>
          <w:rFonts w:ascii="Calibri" w:eastAsia="Times New Roman" w:hAnsi="Calibri" w:cs="Calibri"/>
          <w:iCs/>
          <w:sz w:val="22"/>
          <w:szCs w:val="22"/>
          <w:highlight w:val="yellow"/>
        </w:rPr>
        <w:t>ÚČASTNÍK</w:t>
      </w:r>
    </w:p>
    <w:tbl>
      <w:tblPr>
        <w:tblpPr w:leftFromText="141" w:rightFromText="141" w:horzAnchor="margin" w:tblpY="-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023"/>
        <w:gridCol w:w="1489"/>
        <w:gridCol w:w="1491"/>
        <w:gridCol w:w="1608"/>
      </w:tblGrid>
      <w:tr w:rsidR="00596A54" w:rsidRPr="00CD5ACA" w14:paraId="2FABFD09" w14:textId="77777777" w:rsidTr="00466B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3D76A" w14:textId="77777777" w:rsidR="00596A54" w:rsidRPr="00CD5ACA" w:rsidRDefault="00596A54" w:rsidP="00466B74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lastRenderedPageBreak/>
              <w:t>Souhrnná cenová tabulka</w:t>
            </w:r>
          </w:p>
        </w:tc>
      </w:tr>
      <w:tr w:rsidR="00596A54" w:rsidRPr="00CD5ACA" w14:paraId="2CFB13D9" w14:textId="77777777" w:rsidTr="00466B74">
        <w:trPr>
          <w:trHeight w:val="55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221A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Č.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2580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Předmět plnění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6244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 xml:space="preserve">Cena v Kč </w:t>
            </w:r>
            <w:r w:rsidRPr="00CD5ACA">
              <w:rPr>
                <w:rFonts w:cs="Arial"/>
                <w:b/>
                <w:sz w:val="22"/>
                <w:szCs w:val="22"/>
              </w:rPr>
              <w:br/>
              <w:t>bez DPH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781C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DPH v Kč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A6DB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Cena v Kč včetně DPH</w:t>
            </w:r>
          </w:p>
        </w:tc>
      </w:tr>
      <w:tr w:rsidR="00596A54" w:rsidRPr="00CD5ACA" w14:paraId="0C9339B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213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F5E" w14:textId="6A5765DB" w:rsidR="00596A54" w:rsidRPr="00CD5ACA" w:rsidRDefault="00596A54" w:rsidP="00466B74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Calibri"/>
                <w:bCs/>
                <w:sz w:val="22"/>
                <w:szCs w:val="22"/>
                <w:lang w:eastAsia="cs-CZ"/>
              </w:rPr>
              <w:t xml:space="preserve">Dodávka licencí </w:t>
            </w:r>
            <w:r w:rsidR="00AB34A9" w:rsidRPr="00CD5ACA">
              <w:rPr>
                <w:rFonts w:cs="Calibri"/>
                <w:bCs/>
                <w:sz w:val="22"/>
                <w:szCs w:val="22"/>
                <w:lang w:eastAsia="cs-CZ"/>
              </w:rPr>
              <w:t>TPV</w:t>
            </w:r>
            <w:r w:rsidRPr="00CD5ACA">
              <w:rPr>
                <w:rFonts w:cs="Calibri"/>
                <w:bCs/>
                <w:sz w:val="22"/>
                <w:szCs w:val="22"/>
                <w:lang w:eastAsia="cs-CZ"/>
              </w:rPr>
              <w:t xml:space="preserve"> systému</w:t>
            </w:r>
            <w:r w:rsidR="00625418" w:rsidRPr="00CD5ACA">
              <w:rPr>
                <w:rFonts w:cs="Calibri"/>
                <w:bCs/>
                <w:sz w:val="22"/>
                <w:szCs w:val="22"/>
                <w:lang w:eastAsia="cs-CZ"/>
              </w:rPr>
              <w:t xml:space="preserve"> (Etapa </w:t>
            </w:r>
            <w:r w:rsidR="006E7973" w:rsidRPr="00CD5ACA">
              <w:rPr>
                <w:rFonts w:cs="Calibri"/>
                <w:bCs/>
                <w:sz w:val="22"/>
                <w:szCs w:val="22"/>
                <w:lang w:eastAsia="cs-CZ"/>
              </w:rPr>
              <w:t>1</w:t>
            </w:r>
            <w:proofErr w:type="gramStart"/>
            <w:r w:rsidR="00625418" w:rsidRPr="00CD5ACA">
              <w:rPr>
                <w:rFonts w:cs="Calibri"/>
                <w:bCs/>
                <w:sz w:val="22"/>
                <w:szCs w:val="22"/>
                <w:lang w:eastAsia="cs-CZ"/>
              </w:rPr>
              <w:t>)</w:t>
            </w:r>
            <w:r w:rsidR="00CD5ACA" w:rsidRPr="00CD5ACA">
              <w:rPr>
                <w:rFonts w:cs="Calibri"/>
                <w:bCs/>
                <w:sz w:val="22"/>
                <w:szCs w:val="22"/>
                <w:lang w:eastAsia="cs-CZ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proofErr w:type="gramEnd"/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622C" w14:textId="77777777" w:rsidR="00596A54" w:rsidRPr="00CD5ACA" w:rsidRDefault="00596A54" w:rsidP="00466B74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E3A" w14:textId="77777777" w:rsidR="00596A54" w:rsidRPr="00CD5ACA" w:rsidRDefault="00596A54" w:rsidP="00466B74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269" w14:textId="77777777" w:rsidR="00596A54" w:rsidRPr="00CD5ACA" w:rsidRDefault="00596A54" w:rsidP="00466B74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596A54" w:rsidRPr="00CD5ACA" w14:paraId="2A0BA9F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EA2" w14:textId="77777777" w:rsidR="00596A54" w:rsidRPr="00CD5ACA" w:rsidRDefault="00596A54" w:rsidP="00466B7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8C35" w14:textId="7EE4F4D3" w:rsidR="00596A54" w:rsidRPr="00CD5ACA" w:rsidRDefault="00596A54" w:rsidP="00466B74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Arial"/>
                <w:sz w:val="22"/>
                <w:szCs w:val="22"/>
              </w:rPr>
              <w:t xml:space="preserve">Instalace a konfigurace </w:t>
            </w:r>
            <w:r w:rsidR="00AB34A9" w:rsidRPr="00CD5ACA">
              <w:rPr>
                <w:rFonts w:cs="Arial"/>
                <w:sz w:val="22"/>
                <w:szCs w:val="22"/>
              </w:rPr>
              <w:t>TPV</w:t>
            </w:r>
            <w:r w:rsidR="00C94E69" w:rsidRPr="00CD5ACA">
              <w:rPr>
                <w:rFonts w:cs="Arial"/>
                <w:sz w:val="22"/>
                <w:szCs w:val="22"/>
              </w:rPr>
              <w:t xml:space="preserve"> systému</w:t>
            </w:r>
            <w:r w:rsidRPr="00CD5ACA">
              <w:rPr>
                <w:rFonts w:cs="Arial"/>
                <w:sz w:val="22"/>
                <w:szCs w:val="22"/>
              </w:rPr>
              <w:t xml:space="preserve"> v následujících etapách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59F4E" w14:textId="77777777" w:rsidR="00596A54" w:rsidRPr="00CD5ACA" w:rsidRDefault="00596A54" w:rsidP="00466B74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D22D8" w14:textId="77777777" w:rsidR="00596A54" w:rsidRPr="00CD5ACA" w:rsidRDefault="00596A54" w:rsidP="00466B74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1E7218" w14:textId="77777777" w:rsidR="00596A54" w:rsidRPr="00CD5ACA" w:rsidRDefault="00596A54" w:rsidP="00466B74">
            <w:pPr>
              <w:rPr>
                <w:sz w:val="22"/>
                <w:szCs w:val="22"/>
              </w:rPr>
            </w:pPr>
          </w:p>
        </w:tc>
      </w:tr>
      <w:tr w:rsidR="00B3223C" w:rsidRPr="00CD5ACA" w14:paraId="3F6E96D5" w14:textId="77777777" w:rsidTr="00916BD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E82" w14:textId="51C4060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2</w:t>
            </w:r>
            <w:r w:rsidR="00AB34A9" w:rsidRPr="00CD5ACA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0530" w14:textId="23E52877" w:rsidR="00B3223C" w:rsidRPr="00CD5ACA" w:rsidRDefault="00625418" w:rsidP="00B3223C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Calibri"/>
                <w:sz w:val="22"/>
                <w:szCs w:val="22"/>
              </w:rPr>
              <w:t>E</w:t>
            </w:r>
            <w:r w:rsidR="00D604FB" w:rsidRPr="00CD5ACA">
              <w:rPr>
                <w:rFonts w:cs="Calibri"/>
                <w:sz w:val="22"/>
                <w:szCs w:val="22"/>
              </w:rPr>
              <w:t xml:space="preserve">tapa </w:t>
            </w:r>
            <w:r w:rsidR="00AB34A9" w:rsidRPr="00CD5ACA">
              <w:rPr>
                <w:rFonts w:cs="Calibri"/>
                <w:sz w:val="22"/>
                <w:szCs w:val="22"/>
              </w:rPr>
              <w:t>2</w:t>
            </w:r>
            <w:r w:rsidR="00D604FB" w:rsidRPr="00CD5ACA">
              <w:rPr>
                <w:rFonts w:cs="Calibri"/>
                <w:sz w:val="22"/>
                <w:szCs w:val="22"/>
              </w:rPr>
              <w:t xml:space="preserve"> - </w:t>
            </w:r>
            <w:r w:rsidR="00B3223C" w:rsidRPr="00CD5ACA">
              <w:rPr>
                <w:rFonts w:cs="Calibri"/>
                <w:sz w:val="22"/>
                <w:szCs w:val="22"/>
              </w:rPr>
              <w:t xml:space="preserve">Implementace, customizace a </w:t>
            </w:r>
            <w:proofErr w:type="gramStart"/>
            <w:r w:rsidR="00B3223C" w:rsidRPr="00CD5ACA">
              <w:rPr>
                <w:rFonts w:cs="Calibri"/>
                <w:sz w:val="22"/>
                <w:szCs w:val="22"/>
              </w:rPr>
              <w:t>konfigurace</w:t>
            </w:r>
            <w:r w:rsidR="00CD5ACA" w:rsidRPr="00CD5ACA">
              <w:rPr>
                <w:rFonts w:cs="Calibri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proofErr w:type="gramEnd"/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29C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9227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FBA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16BAF56C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A27" w14:textId="0EF105F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2</w:t>
            </w:r>
            <w:r w:rsidR="00AB34A9" w:rsidRPr="00CD5ACA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4C41" w14:textId="37C9090A" w:rsidR="00B3223C" w:rsidRPr="00CD5ACA" w:rsidRDefault="00D604FB" w:rsidP="00B3223C">
            <w:pPr>
              <w:spacing w:before="120"/>
              <w:rPr>
                <w:rFonts w:cs="Calibri"/>
                <w:bCs/>
                <w:sz w:val="22"/>
                <w:szCs w:val="22"/>
              </w:rPr>
            </w:pPr>
            <w:r w:rsidRPr="00CD5ACA">
              <w:rPr>
                <w:rFonts w:cs="Calibri"/>
                <w:bCs/>
                <w:sz w:val="22"/>
                <w:szCs w:val="22"/>
              </w:rPr>
              <w:t xml:space="preserve">Etapa </w:t>
            </w:r>
            <w:r w:rsidR="00AB34A9" w:rsidRPr="00CD5ACA">
              <w:rPr>
                <w:rFonts w:cs="Calibri"/>
                <w:bCs/>
                <w:sz w:val="22"/>
                <w:szCs w:val="22"/>
              </w:rPr>
              <w:t>4</w:t>
            </w:r>
            <w:r w:rsidRPr="00CD5ACA">
              <w:rPr>
                <w:rFonts w:cs="Calibri"/>
                <w:bCs/>
                <w:sz w:val="22"/>
                <w:szCs w:val="22"/>
              </w:rPr>
              <w:t xml:space="preserve"> - </w:t>
            </w:r>
            <w:r w:rsidR="00B3223C" w:rsidRPr="00CD5ACA">
              <w:rPr>
                <w:rFonts w:cs="Calibri"/>
                <w:bCs/>
                <w:sz w:val="22"/>
                <w:szCs w:val="22"/>
              </w:rPr>
              <w:t xml:space="preserve">Přechod do rutinního </w:t>
            </w:r>
            <w:proofErr w:type="gramStart"/>
            <w:r w:rsidR="00B3223C" w:rsidRPr="00CD5ACA">
              <w:rPr>
                <w:rFonts w:cs="Calibri"/>
                <w:bCs/>
                <w:sz w:val="22"/>
                <w:szCs w:val="22"/>
              </w:rPr>
              <w:t>provozu</w:t>
            </w:r>
            <w:r w:rsidR="00CD5ACA" w:rsidRPr="00CD5ACA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proofErr w:type="gramEnd"/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043F" w14:textId="5B8FEBF5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CC4A" w14:textId="3B5BFC0F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6D7" w14:textId="52E18E0F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66A83934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3AA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640" w14:textId="77777777" w:rsidR="00B3223C" w:rsidRPr="00CD5ACA" w:rsidRDefault="00B3223C" w:rsidP="00B3223C">
            <w:pPr>
              <w:spacing w:before="120"/>
              <w:rPr>
                <w:rFonts w:cs="Arial"/>
                <w:i/>
                <w:sz w:val="22"/>
                <w:szCs w:val="22"/>
              </w:rPr>
            </w:pPr>
            <w:r w:rsidRPr="00CD5ACA">
              <w:rPr>
                <w:rFonts w:cs="Arial"/>
                <w:i/>
                <w:sz w:val="22"/>
                <w:szCs w:val="22"/>
              </w:rPr>
              <w:t>Cena podpora za 1 měsíc (</w:t>
            </w:r>
            <w:r w:rsidRPr="00CD5ACA">
              <w:rPr>
                <w:rFonts w:cs="Arial"/>
                <w:b/>
                <w:i/>
                <w:sz w:val="22"/>
                <w:szCs w:val="22"/>
              </w:rPr>
              <w:t>údaj se nezapočítává do celkové ceny</w:t>
            </w:r>
            <w:r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8C1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658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4CD5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6611343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813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83A" w14:textId="77777777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Arial"/>
                <w:sz w:val="22"/>
                <w:szCs w:val="22"/>
              </w:rPr>
              <w:t xml:space="preserve">Cena podpora za 4 roky </w:t>
            </w:r>
            <w:r w:rsidRPr="00CD5ACA">
              <w:rPr>
                <w:rFonts w:cs="Arial"/>
                <w:i/>
                <w:sz w:val="22"/>
                <w:szCs w:val="22"/>
              </w:rPr>
              <w:t>(</w:t>
            </w:r>
            <w:r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6B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65F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85CF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7444E1DE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A10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09A" w14:textId="77777777" w:rsidR="00B3223C" w:rsidRPr="00CD5ACA" w:rsidRDefault="00B3223C" w:rsidP="00B3223C">
            <w:pPr>
              <w:spacing w:before="120"/>
              <w:rPr>
                <w:rFonts w:cs="Arial"/>
                <w:i/>
                <w:sz w:val="22"/>
                <w:szCs w:val="22"/>
              </w:rPr>
            </w:pPr>
            <w:r w:rsidRPr="00CD5ACA">
              <w:rPr>
                <w:rFonts w:cs="Arial"/>
                <w:i/>
                <w:sz w:val="22"/>
                <w:szCs w:val="22"/>
              </w:rPr>
              <w:t>Cena za poskytování 1 člověkohodiny Rozvoje (</w:t>
            </w:r>
            <w:r w:rsidRPr="00CD5ACA">
              <w:rPr>
                <w:rFonts w:cs="Arial"/>
                <w:b/>
                <w:i/>
                <w:sz w:val="22"/>
                <w:szCs w:val="22"/>
              </w:rPr>
              <w:t>údaj se nezapočítává do celkové ceny</w:t>
            </w:r>
            <w:r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727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987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907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40560CE6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7ED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678" w14:textId="4588C97E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Arial"/>
                <w:sz w:val="22"/>
                <w:szCs w:val="22"/>
              </w:rPr>
              <w:t xml:space="preserve">Celkem cena za </w:t>
            </w:r>
            <w:r w:rsidR="00AB34A9" w:rsidRPr="00CD5ACA">
              <w:rPr>
                <w:rFonts w:cs="Arial"/>
                <w:sz w:val="22"/>
                <w:szCs w:val="22"/>
              </w:rPr>
              <w:t>40</w:t>
            </w:r>
            <w:r w:rsidRPr="00CD5ACA">
              <w:rPr>
                <w:rFonts w:cs="Arial"/>
                <w:sz w:val="22"/>
                <w:szCs w:val="22"/>
              </w:rPr>
              <w:t xml:space="preserve">0 člověkohodin Rozvoje za 4 roky </w:t>
            </w:r>
            <w:r w:rsidRPr="00CD5ACA">
              <w:rPr>
                <w:rFonts w:cs="Arial"/>
                <w:i/>
                <w:sz w:val="22"/>
                <w:szCs w:val="22"/>
              </w:rPr>
              <w:t>(</w:t>
            </w:r>
            <w:r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C59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B9A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B04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0A38C1E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23B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0A1" w14:textId="129DD8FD" w:rsidR="00B3223C" w:rsidRPr="00CD5ACA" w:rsidRDefault="007A7FA4" w:rsidP="00B3223C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Arial"/>
                <w:sz w:val="22"/>
                <w:szCs w:val="22"/>
              </w:rPr>
              <w:t>Š</w:t>
            </w:r>
            <w:r w:rsidR="00B3223C" w:rsidRPr="00CD5ACA">
              <w:rPr>
                <w:rFonts w:cs="Arial"/>
                <w:sz w:val="22"/>
                <w:szCs w:val="22"/>
              </w:rPr>
              <w:t>kolení personálu Zadavatele</w:t>
            </w:r>
            <w:r w:rsidR="00D604FB" w:rsidRPr="00CD5ACA">
              <w:rPr>
                <w:rFonts w:cs="Arial"/>
                <w:sz w:val="22"/>
                <w:szCs w:val="22"/>
              </w:rPr>
              <w:t xml:space="preserve"> (Etapa </w:t>
            </w:r>
            <w:r w:rsidR="00AB34A9" w:rsidRPr="00CD5ACA">
              <w:rPr>
                <w:rFonts w:cs="Arial"/>
                <w:sz w:val="22"/>
                <w:szCs w:val="22"/>
              </w:rPr>
              <w:t>3</w:t>
            </w:r>
            <w:proofErr w:type="gramStart"/>
            <w:r w:rsidR="00D604FB" w:rsidRPr="00CD5ACA">
              <w:rPr>
                <w:rFonts w:cs="Arial"/>
                <w:sz w:val="22"/>
                <w:szCs w:val="22"/>
              </w:rPr>
              <w:t>)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proofErr w:type="gramEnd"/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078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85C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272D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48F6CD9B" w14:textId="77777777" w:rsidTr="00466B74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FC4F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56D" w14:textId="4D6731D1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commentRangeStart w:id="1"/>
            <w:r w:rsidRPr="00CD5ACA">
              <w:rPr>
                <w:rFonts w:cs="Arial"/>
                <w:sz w:val="22"/>
                <w:szCs w:val="22"/>
              </w:rPr>
              <w:t>Cena za 10 člověkodnů školení v prvních 48 měsících trvání smlouvy</w:t>
            </w:r>
            <w:commentRangeEnd w:id="1"/>
            <w:r w:rsidR="00D57C66" w:rsidRPr="00CD5ACA">
              <w:rPr>
                <w:rStyle w:val="Odkaznakoment"/>
                <w:sz w:val="15"/>
                <w:szCs w:val="15"/>
              </w:rPr>
              <w:commentReference w:id="1"/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817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B9D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E0A" w14:textId="77777777" w:rsidR="00B3223C" w:rsidRPr="00CD5ACA" w:rsidRDefault="00B3223C" w:rsidP="00B3223C">
            <w:pPr>
              <w:rPr>
                <w:sz w:val="22"/>
                <w:szCs w:val="22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73BC753F" w14:textId="77777777" w:rsidTr="00D57C66">
        <w:trPr>
          <w:trHeight w:val="4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116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14C" w14:textId="1053C024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commentRangeStart w:id="2"/>
            <w:r w:rsidRPr="00CD5ACA">
              <w:rPr>
                <w:rFonts w:cs="Arial"/>
                <w:sz w:val="22"/>
                <w:szCs w:val="22"/>
              </w:rPr>
              <w:t>Cena za vyhotovení a provedení Exitového plánu dle smlouvy</w:t>
            </w:r>
            <w:commentRangeEnd w:id="2"/>
            <w:r w:rsidR="00D57C66" w:rsidRPr="00CD5ACA">
              <w:rPr>
                <w:rStyle w:val="Odkaznakoment"/>
                <w:sz w:val="15"/>
                <w:szCs w:val="15"/>
              </w:rPr>
              <w:commentReference w:id="2"/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550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CB2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250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33AF27A2" w14:textId="77777777" w:rsidTr="00466B74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817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AE8" w14:textId="07A3E74E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commentRangeStart w:id="3"/>
            <w:r w:rsidRPr="00CD5ACA">
              <w:rPr>
                <w:rFonts w:cs="Arial"/>
                <w:sz w:val="22"/>
                <w:szCs w:val="22"/>
              </w:rPr>
              <w:t>Cena za vyhotovení manuálu a projektové dokumentace</w:t>
            </w:r>
            <w:commentRangeEnd w:id="3"/>
            <w:r w:rsidR="00D57C66" w:rsidRPr="00CD5ACA">
              <w:rPr>
                <w:rStyle w:val="Odkaznakoment"/>
                <w:sz w:val="15"/>
                <w:szCs w:val="15"/>
              </w:rPr>
              <w:commentReference w:id="3"/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sz w:val="22"/>
                <w:szCs w:val="22"/>
              </w:rPr>
              <w:t xml:space="preserve"> 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(</w:t>
            </w:r>
            <w:r w:rsidR="00CD5ACA" w:rsidRPr="00CD5ACA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="00CD5ACA" w:rsidRPr="00CD5ACA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13DF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7B1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783" w14:textId="77777777" w:rsidR="00B3223C" w:rsidRPr="00CD5ACA" w:rsidRDefault="00B3223C" w:rsidP="00B3223C">
            <w:pPr>
              <w:rPr>
                <w:sz w:val="22"/>
                <w:szCs w:val="22"/>
                <w:highlight w:val="yellow"/>
              </w:rPr>
            </w:pPr>
            <w:r w:rsidRPr="00CD5ACA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B3223C" w:rsidRPr="00CD5ACA" w14:paraId="78780E2D" w14:textId="77777777" w:rsidTr="00466B74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50C9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23C" w:rsidRPr="00CD5ACA" w14:paraId="0A6FA7F1" w14:textId="77777777" w:rsidTr="00B3223C">
        <w:trPr>
          <w:trHeight w:val="1130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C86A" w14:textId="77777777" w:rsidR="00B3223C" w:rsidRPr="00CD5ACA" w:rsidRDefault="00B3223C" w:rsidP="00B322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D5ACA">
              <w:rPr>
                <w:rFonts w:cs="Arial"/>
                <w:b/>
                <w:sz w:val="22"/>
                <w:szCs w:val="22"/>
              </w:rPr>
              <w:t>Celková cena</w:t>
            </w:r>
          </w:p>
          <w:p w14:paraId="08494BED" w14:textId="77777777" w:rsidR="00B3223C" w:rsidRPr="00CD5ACA" w:rsidRDefault="00B3223C" w:rsidP="00B3223C">
            <w:pPr>
              <w:spacing w:before="120"/>
              <w:rPr>
                <w:rFonts w:cs="Arial"/>
                <w:sz w:val="22"/>
                <w:szCs w:val="22"/>
              </w:rPr>
            </w:pPr>
            <w:r w:rsidRPr="00CD5ACA">
              <w:rPr>
                <w:rFonts w:cs="Arial"/>
                <w:i/>
                <w:sz w:val="22"/>
                <w:szCs w:val="22"/>
              </w:rPr>
              <w:t>(</w:t>
            </w:r>
            <w:r w:rsidRPr="00CD5ACA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jako součet výše uvedených cen </w:t>
            </w:r>
            <w:r w:rsidRPr="00CD5ACA">
              <w:rPr>
                <w:rFonts w:cs="Arial"/>
                <w:b/>
                <w:i/>
                <w:color w:val="FF0000"/>
                <w:sz w:val="22"/>
                <w:szCs w:val="22"/>
                <w:u w:val="single"/>
              </w:rPr>
              <w:t>bez řádků 3 a 5!!!</w:t>
            </w:r>
            <w:r w:rsidRPr="00CD5ACA">
              <w:rPr>
                <w:rFonts w:cs="Arial"/>
                <w:b/>
                <w:i/>
                <w:sz w:val="22"/>
                <w:szCs w:val="22"/>
                <w:u w:val="single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6629" w14:textId="77777777" w:rsidR="00B3223C" w:rsidRPr="00CD5ACA" w:rsidRDefault="00B3223C" w:rsidP="00B3223C">
            <w:pPr>
              <w:rPr>
                <w:b/>
                <w:sz w:val="22"/>
                <w:szCs w:val="22"/>
              </w:rPr>
            </w:pPr>
            <w:r w:rsidRPr="00CD5ACA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3366" w14:textId="77777777" w:rsidR="00B3223C" w:rsidRPr="00CD5ACA" w:rsidRDefault="00B3223C" w:rsidP="00B3223C">
            <w:pPr>
              <w:rPr>
                <w:b/>
                <w:sz w:val="22"/>
                <w:szCs w:val="22"/>
              </w:rPr>
            </w:pPr>
            <w:r w:rsidRPr="00CD5ACA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9751" w14:textId="77777777" w:rsidR="00B3223C" w:rsidRPr="00CD5ACA" w:rsidRDefault="00B3223C" w:rsidP="00B3223C">
            <w:pPr>
              <w:rPr>
                <w:b/>
                <w:sz w:val="22"/>
                <w:szCs w:val="22"/>
              </w:rPr>
            </w:pPr>
            <w:r w:rsidRPr="00CD5ACA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</w:tbl>
    <w:p w14:paraId="788A6DC9" w14:textId="77777777" w:rsidR="00596A54" w:rsidRPr="00CD5ACA" w:rsidRDefault="00596A54" w:rsidP="00596A54">
      <w:pPr>
        <w:rPr>
          <w:rFonts w:ascii="Calibri" w:hAnsi="Calibri" w:cs="Calibri"/>
          <w:sz w:val="22"/>
          <w:szCs w:val="22"/>
        </w:rPr>
      </w:pPr>
    </w:p>
    <w:p w14:paraId="71A2C2C9" w14:textId="77777777" w:rsidR="00596A54" w:rsidRPr="00CD5ACA" w:rsidRDefault="00596A54" w:rsidP="00596A54">
      <w:pPr>
        <w:rPr>
          <w:b/>
          <w:sz w:val="22"/>
          <w:szCs w:val="22"/>
        </w:rPr>
      </w:pPr>
      <w:r w:rsidRPr="00CD5ACA">
        <w:rPr>
          <w:b/>
          <w:sz w:val="22"/>
          <w:szCs w:val="22"/>
        </w:rPr>
        <w:t>Svým podpisem stvrzuji, že výše uvedené údaje jsou zavazující a pravdivé.</w:t>
      </w:r>
    </w:p>
    <w:p w14:paraId="0C178226" w14:textId="77777777" w:rsidR="00596A54" w:rsidRPr="00CD5ACA" w:rsidRDefault="00596A54" w:rsidP="00596A54">
      <w:pPr>
        <w:rPr>
          <w:sz w:val="22"/>
          <w:szCs w:val="22"/>
        </w:rPr>
      </w:pPr>
    </w:p>
    <w:p w14:paraId="7CE89948" w14:textId="77777777" w:rsidR="00596A54" w:rsidRPr="00CD5ACA" w:rsidRDefault="00596A54" w:rsidP="00596A54">
      <w:pPr>
        <w:jc w:val="right"/>
        <w:rPr>
          <w:sz w:val="22"/>
          <w:szCs w:val="22"/>
        </w:rPr>
      </w:pPr>
      <w:r w:rsidRPr="00CD5ACA">
        <w:rPr>
          <w:sz w:val="22"/>
          <w:szCs w:val="22"/>
        </w:rPr>
        <w:t>_______________________</w:t>
      </w:r>
      <w:r w:rsidRPr="00CD5ACA">
        <w:rPr>
          <w:sz w:val="22"/>
          <w:szCs w:val="22"/>
        </w:rPr>
        <w:softHyphen/>
        <w:t>________________</w:t>
      </w:r>
    </w:p>
    <w:p w14:paraId="6EC8AD4D" w14:textId="7913B491" w:rsidR="00596A54" w:rsidRPr="00CD5ACA" w:rsidRDefault="00596A54" w:rsidP="009326B7">
      <w:pPr>
        <w:jc w:val="right"/>
        <w:rPr>
          <w:rFonts w:ascii="Calibri" w:hAnsi="Calibri" w:cs="Calibri"/>
          <w:sz w:val="22"/>
          <w:szCs w:val="22"/>
        </w:rPr>
      </w:pPr>
      <w:r w:rsidRPr="00CD5ACA">
        <w:rPr>
          <w:sz w:val="22"/>
          <w:szCs w:val="22"/>
          <w:highlight w:val="yellow"/>
        </w:rPr>
        <w:t>Datum, místo, razítko a podpis osob</w:t>
      </w:r>
      <w:r w:rsidR="0060496F" w:rsidRPr="00CD5ACA">
        <w:rPr>
          <w:sz w:val="22"/>
          <w:szCs w:val="22"/>
          <w:highlight w:val="yellow"/>
        </w:rPr>
        <w:t xml:space="preserve">y oprávněné jednat za dodavatel </w:t>
      </w:r>
    </w:p>
    <w:p w14:paraId="23AD4788" w14:textId="77777777" w:rsidR="008D461A" w:rsidRPr="00CD5ACA" w:rsidRDefault="006C54BB">
      <w:pPr>
        <w:rPr>
          <w:sz w:val="22"/>
          <w:szCs w:val="22"/>
        </w:rPr>
      </w:pPr>
    </w:p>
    <w:sectPr w:rsidR="008D461A" w:rsidRPr="00CD5ACA" w:rsidSect="00B745D0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Čermák" w:date="2020-10-01T17:56:00Z" w:initials="MČ">
    <w:p w14:paraId="2D890A34" w14:textId="5A7CB256" w:rsidR="00D57C66" w:rsidRPr="00CD5ACA" w:rsidRDefault="00D57C66">
      <w:pPr>
        <w:pStyle w:val="Textkomente"/>
        <w:rPr>
          <w:sz w:val="18"/>
          <w:szCs w:val="18"/>
        </w:rPr>
      </w:pPr>
      <w:r w:rsidRPr="00CD5ACA">
        <w:rPr>
          <w:rStyle w:val="Odkaznakoment"/>
          <w:sz w:val="15"/>
          <w:szCs w:val="15"/>
        </w:rPr>
        <w:annotationRef/>
      </w:r>
      <w:r w:rsidRPr="00CD5ACA">
        <w:rPr>
          <w:sz w:val="18"/>
          <w:szCs w:val="18"/>
        </w:rPr>
        <w:t>U takto strukturovaného plnění doporučuji nahradit excelem se vzorci. Účastníky tento CR bude mást a nevyplní ho správně.</w:t>
      </w:r>
    </w:p>
  </w:comment>
  <w:comment w:id="1" w:author="Michal Čermák" w:date="2020-10-01T17:55:00Z" w:initials="MČ">
    <w:p w14:paraId="0B75E902" w14:textId="0F488A49" w:rsidR="00D57C66" w:rsidRPr="00CD5ACA" w:rsidRDefault="00D57C66">
      <w:pPr>
        <w:pStyle w:val="Textkomente"/>
        <w:rPr>
          <w:sz w:val="18"/>
          <w:szCs w:val="18"/>
        </w:rPr>
      </w:pPr>
      <w:r w:rsidRPr="00CD5ACA">
        <w:rPr>
          <w:rStyle w:val="Odkaznakoment"/>
          <w:sz w:val="15"/>
          <w:szCs w:val="15"/>
        </w:rPr>
        <w:annotationRef/>
      </w:r>
      <w:r w:rsidRPr="00CD5ACA">
        <w:rPr>
          <w:sz w:val="18"/>
          <w:szCs w:val="18"/>
        </w:rPr>
        <w:t>Započítává se do celkové ceny?</w:t>
      </w:r>
    </w:p>
  </w:comment>
  <w:comment w:id="2" w:author="Michal Čermák" w:date="2020-10-01T17:55:00Z" w:initials="MČ">
    <w:p w14:paraId="5E7B8216" w14:textId="1DC528E0" w:rsidR="00D57C66" w:rsidRPr="00CD5ACA" w:rsidRDefault="00D57C66">
      <w:pPr>
        <w:pStyle w:val="Textkomente"/>
        <w:rPr>
          <w:sz w:val="18"/>
          <w:szCs w:val="18"/>
        </w:rPr>
      </w:pPr>
      <w:r w:rsidRPr="00CD5ACA">
        <w:rPr>
          <w:rStyle w:val="Odkaznakoment"/>
          <w:sz w:val="15"/>
          <w:szCs w:val="15"/>
        </w:rPr>
        <w:annotationRef/>
      </w:r>
      <w:r w:rsidRPr="00CD5ACA">
        <w:rPr>
          <w:sz w:val="18"/>
          <w:szCs w:val="18"/>
        </w:rPr>
        <w:t>-dtto-</w:t>
      </w:r>
    </w:p>
  </w:comment>
  <w:comment w:id="3" w:author="Michal Čermák" w:date="2020-10-01T17:56:00Z" w:initials="MČ">
    <w:p w14:paraId="2FBDC895" w14:textId="7A8DD09D" w:rsidR="00D57C66" w:rsidRPr="00CD5ACA" w:rsidRDefault="00D57C66">
      <w:pPr>
        <w:pStyle w:val="Textkomente"/>
        <w:rPr>
          <w:sz w:val="18"/>
          <w:szCs w:val="18"/>
        </w:rPr>
      </w:pPr>
      <w:r w:rsidRPr="00CD5ACA">
        <w:rPr>
          <w:rStyle w:val="Odkaznakoment"/>
          <w:sz w:val="15"/>
          <w:szCs w:val="15"/>
        </w:rPr>
        <w:annotationRef/>
      </w:r>
      <w:r w:rsidRPr="00CD5ACA">
        <w:rPr>
          <w:sz w:val="18"/>
          <w:szCs w:val="18"/>
        </w:rPr>
        <w:t>-dtto-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890A34" w15:done="0"/>
  <w15:commentEx w15:paraId="0B75E902" w15:done="1"/>
  <w15:commentEx w15:paraId="5E7B8216" w15:done="1"/>
  <w15:commentEx w15:paraId="2FBDC89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96C1" w16cex:dateUtc="2020-10-01T15:56:00Z"/>
  <w16cex:commentExtensible w16cex:durableId="232096A4" w16cex:dateUtc="2020-10-01T15:55:00Z"/>
  <w16cex:commentExtensible w16cex:durableId="232096AF" w16cex:dateUtc="2020-10-01T15:55:00Z"/>
  <w16cex:commentExtensible w16cex:durableId="232096B8" w16cex:dateUtc="2020-10-01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890A34" w16cid:durableId="232096C1"/>
  <w16cid:commentId w16cid:paraId="0B75E902" w16cid:durableId="232096A4"/>
  <w16cid:commentId w16cid:paraId="5E7B8216" w16cid:durableId="232096AF"/>
  <w16cid:commentId w16cid:paraId="2FBDC895" w16cid:durableId="232096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D8D8" w14:textId="77777777" w:rsidR="009670C1" w:rsidRPr="00CD5ACA" w:rsidRDefault="009670C1">
      <w:pPr>
        <w:rPr>
          <w:sz w:val="22"/>
          <w:szCs w:val="22"/>
        </w:rPr>
      </w:pPr>
      <w:r w:rsidRPr="00CD5ACA">
        <w:rPr>
          <w:sz w:val="22"/>
          <w:szCs w:val="22"/>
        </w:rPr>
        <w:separator/>
      </w:r>
    </w:p>
  </w:endnote>
  <w:endnote w:type="continuationSeparator" w:id="0">
    <w:p w14:paraId="076A764A" w14:textId="77777777" w:rsidR="009670C1" w:rsidRPr="00CD5ACA" w:rsidRDefault="009670C1">
      <w:pPr>
        <w:rPr>
          <w:sz w:val="22"/>
          <w:szCs w:val="22"/>
        </w:rPr>
      </w:pPr>
      <w:r w:rsidRPr="00CD5AC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2632" w14:textId="0AEA568B" w:rsidR="00D16475" w:rsidRPr="00CD5ACA" w:rsidRDefault="00596A54" w:rsidP="00D16475">
    <w:pPr>
      <w:pStyle w:val="Zpat"/>
      <w:jc w:val="center"/>
      <w:rPr>
        <w:rFonts w:cstheme="minorHAnsi"/>
        <w:sz w:val="22"/>
        <w:szCs w:val="22"/>
      </w:rPr>
    </w:pPr>
    <w:r w:rsidRPr="00CD5ACA">
      <w:rPr>
        <w:rFonts w:cstheme="minorHAnsi"/>
        <w:sz w:val="22"/>
        <w:szCs w:val="22"/>
      </w:rPr>
      <w:t xml:space="preserve">Strana </w:t>
    </w:r>
    <w:r w:rsidRPr="00CD5ACA">
      <w:rPr>
        <w:rFonts w:cstheme="minorHAnsi"/>
        <w:sz w:val="22"/>
        <w:szCs w:val="22"/>
      </w:rPr>
      <w:fldChar w:fldCharType="begin"/>
    </w:r>
    <w:r w:rsidRPr="00CD5ACA">
      <w:rPr>
        <w:rFonts w:cstheme="minorHAnsi"/>
        <w:sz w:val="22"/>
        <w:szCs w:val="22"/>
      </w:rPr>
      <w:instrText xml:space="preserve"> PAGE </w:instrText>
    </w:r>
    <w:r w:rsidRPr="00CD5ACA">
      <w:rPr>
        <w:rFonts w:cstheme="minorHAnsi"/>
        <w:sz w:val="22"/>
        <w:szCs w:val="22"/>
      </w:rPr>
      <w:fldChar w:fldCharType="separate"/>
    </w:r>
    <w:r w:rsidR="00E73E40" w:rsidRPr="00CD5ACA">
      <w:rPr>
        <w:rFonts w:cstheme="minorHAnsi"/>
        <w:noProof/>
        <w:sz w:val="22"/>
        <w:szCs w:val="22"/>
      </w:rPr>
      <w:t>3</w:t>
    </w:r>
    <w:r w:rsidRPr="00CD5ACA">
      <w:rPr>
        <w:rFonts w:cstheme="minorHAnsi"/>
        <w:sz w:val="22"/>
        <w:szCs w:val="22"/>
      </w:rPr>
      <w:fldChar w:fldCharType="end"/>
    </w:r>
    <w:r w:rsidRPr="00CD5ACA">
      <w:rPr>
        <w:rFonts w:cstheme="minorHAnsi"/>
        <w:sz w:val="22"/>
        <w:szCs w:val="22"/>
      </w:rPr>
      <w:t xml:space="preserve"> (celkem </w:t>
    </w:r>
    <w:r w:rsidRPr="00CD5ACA">
      <w:rPr>
        <w:rFonts w:cstheme="minorHAnsi"/>
        <w:sz w:val="22"/>
        <w:szCs w:val="22"/>
      </w:rPr>
      <w:fldChar w:fldCharType="begin"/>
    </w:r>
    <w:r w:rsidRPr="00CD5ACA">
      <w:rPr>
        <w:rFonts w:cstheme="minorHAnsi"/>
        <w:sz w:val="22"/>
        <w:szCs w:val="22"/>
      </w:rPr>
      <w:instrText xml:space="preserve"> NUMPAGES </w:instrText>
    </w:r>
    <w:r w:rsidRPr="00CD5ACA">
      <w:rPr>
        <w:rFonts w:cstheme="minorHAnsi"/>
        <w:sz w:val="22"/>
        <w:szCs w:val="22"/>
      </w:rPr>
      <w:fldChar w:fldCharType="separate"/>
    </w:r>
    <w:r w:rsidR="00E73E40" w:rsidRPr="00CD5ACA">
      <w:rPr>
        <w:rFonts w:cstheme="minorHAnsi"/>
        <w:noProof/>
        <w:sz w:val="22"/>
        <w:szCs w:val="22"/>
      </w:rPr>
      <w:t>3</w:t>
    </w:r>
    <w:r w:rsidRPr="00CD5ACA">
      <w:rPr>
        <w:rFonts w:cstheme="minorHAnsi"/>
        <w:sz w:val="22"/>
        <w:szCs w:val="22"/>
      </w:rPr>
      <w:fldChar w:fldCharType="end"/>
    </w:r>
    <w:r w:rsidRPr="00CD5ACA">
      <w:rPr>
        <w:rFonts w:cstheme="minorHAnsi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B784" w14:textId="77777777" w:rsidR="009670C1" w:rsidRPr="00CD5ACA" w:rsidRDefault="009670C1">
      <w:pPr>
        <w:rPr>
          <w:sz w:val="22"/>
          <w:szCs w:val="22"/>
        </w:rPr>
      </w:pPr>
      <w:r w:rsidRPr="00CD5ACA">
        <w:rPr>
          <w:sz w:val="22"/>
          <w:szCs w:val="22"/>
        </w:rPr>
        <w:separator/>
      </w:r>
    </w:p>
  </w:footnote>
  <w:footnote w:type="continuationSeparator" w:id="0">
    <w:p w14:paraId="77FC8DD0" w14:textId="77777777" w:rsidR="009670C1" w:rsidRPr="00CD5ACA" w:rsidRDefault="009670C1">
      <w:pPr>
        <w:rPr>
          <w:sz w:val="22"/>
          <w:szCs w:val="22"/>
        </w:rPr>
      </w:pPr>
      <w:r w:rsidRPr="00CD5ACA">
        <w:rPr>
          <w:sz w:val="22"/>
          <w:szCs w:val="22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Čermák">
    <w15:presenceInfo w15:providerId="None" w15:userId="Michal Čermá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54"/>
    <w:rsid w:val="001117B1"/>
    <w:rsid w:val="00260F37"/>
    <w:rsid w:val="002B6F40"/>
    <w:rsid w:val="002F124A"/>
    <w:rsid w:val="002F38E0"/>
    <w:rsid w:val="00316E73"/>
    <w:rsid w:val="003B20C3"/>
    <w:rsid w:val="00483DBF"/>
    <w:rsid w:val="004902A4"/>
    <w:rsid w:val="00596A54"/>
    <w:rsid w:val="0060496F"/>
    <w:rsid w:val="00625418"/>
    <w:rsid w:val="00663407"/>
    <w:rsid w:val="006A38BF"/>
    <w:rsid w:val="006A73D1"/>
    <w:rsid w:val="006C54BB"/>
    <w:rsid w:val="006E7973"/>
    <w:rsid w:val="007A7FA4"/>
    <w:rsid w:val="008603AB"/>
    <w:rsid w:val="0089637C"/>
    <w:rsid w:val="008D4EB5"/>
    <w:rsid w:val="009326B7"/>
    <w:rsid w:val="009670C1"/>
    <w:rsid w:val="009D6385"/>
    <w:rsid w:val="009D6EBC"/>
    <w:rsid w:val="00A02C45"/>
    <w:rsid w:val="00AB34A9"/>
    <w:rsid w:val="00B3223C"/>
    <w:rsid w:val="00C94E69"/>
    <w:rsid w:val="00CB7F01"/>
    <w:rsid w:val="00CD5ACA"/>
    <w:rsid w:val="00D2776B"/>
    <w:rsid w:val="00D57C66"/>
    <w:rsid w:val="00D604FB"/>
    <w:rsid w:val="00E73E40"/>
    <w:rsid w:val="00E75F8C"/>
    <w:rsid w:val="00EB23A2"/>
    <w:rsid w:val="00EF05C3"/>
    <w:rsid w:val="00F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AB9"/>
  <w15:chartTrackingRefBased/>
  <w15:docId w15:val="{EF2298B2-54C2-4EC3-9FFD-8D107E1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A5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6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A5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F3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8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8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NP55VW6ZVVYM-1551701539-1118</_dlc_DocId>
    <_dlc_DocIdUrl xmlns="ba73f000-ffbf-4b25-9de3-469a7180441c">
      <Url>https://intranet.tomaho.cz/projekty/vop003/_layouts/15/DocIdRedir.aspx?ID=NP55VW6ZVVYM-1551701539-1118</Url>
      <Description>NP55VW6ZVVYM-1551701539-1118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F2E12-5B42-4150-807D-705C1212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055EF-074E-4038-BA9D-D56C15A2A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E9C1EA-7E23-42AC-94FF-4B2E751D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B67B2-231C-4A4F-9562-1FF0CE99D8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79AA72-B601-4CF1-8593-17C0ED66D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2020-10-06T12:40:00Z</dcterms:created>
  <dcterms:modified xsi:type="dcterms:W3CDTF">2020-10-06T12:40:00Z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df222323-bbd1-4e76-8059-7af1496d8f96</vt:lpwstr>
  </property>
  <property fmtid="{D5CDD505-2E9C-101B-9397-08002B2CF9AE}" pid="3" name="ContentTypeId">
    <vt:lpwstr>0x0101002A2BE3360737C7408B6F385527FD4849</vt:lpwstr>
  </property>
</Properties>
</file>